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48"/>
        <w:jc w:val="center"/>
        <w:rPr>
          <w:rFonts w:eastAsia="Calibri"/>
          <w:sz w:val="28"/>
          <w:szCs w:val="28"/>
          <w:lang w:eastAsia="en-US"/>
        </w:rPr>
      </w:pPr>
      <w:r>
        <w:rPr>
          <w:rFonts w:ascii="Arial" w:hAnsi="Arial" w:eastAsia="Calibri" w:cs="Arial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05492" cy="610267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9375371" name="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505491" cy="6102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80pt;height:48.05pt;mso-wrap-distance-left:0.00pt;mso-wrap-distance-top:0.00pt;mso-wrap-distance-right:0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748"/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white"/>
        </w:rPr>
      </w:pP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АДМИНИСТРАЦИЯ </w:t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none"/>
        </w:rPr>
      </w:pP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ИВНЯНСКОГО МУНИЦИПАЛЬНОГО </w:t>
      </w: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ОКРУГА</w:t>
      </w:r>
      <w:r>
        <w:rPr>
          <w:rFonts w:ascii="Arial Narrow" w:hAnsi="Arial Narrow"/>
          <w:b/>
          <w:bCs/>
          <w:sz w:val="40"/>
          <w:szCs w:val="40"/>
          <w:highlight w:val="none"/>
        </w:rPr>
      </w:r>
      <w:r>
        <w:rPr>
          <w:rFonts w:ascii="Arial Narrow" w:hAnsi="Arial Narrow"/>
          <w:b/>
          <w:bCs/>
          <w:sz w:val="40"/>
          <w:szCs w:val="40"/>
          <w:highlight w:val="none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white"/>
        </w:rPr>
      </w:pPr>
      <w:r>
        <w:rPr>
          <w:rFonts w:ascii="Arial Narrow" w:hAnsi="Arial Narrow"/>
          <w:b/>
          <w:bCs/>
          <w:sz w:val="40"/>
          <w:szCs w:val="40"/>
          <w:highlight w:val="none"/>
        </w:rPr>
        <w:t xml:space="preserve">БЕЛГОРОДСКОЙ ОБЛАСТИ</w:t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</w:p>
    <w:p>
      <w:pPr>
        <w:pStyle w:val="748"/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  <w:sz w:val="32"/>
          <w:szCs w:val="32"/>
          <w:highlight w:val="none"/>
        </w:rPr>
      </w:pPr>
      <w:r>
        <w:rPr>
          <w:rFonts w:ascii="Arial" w:hAnsi="Arial" w:cs="Arial"/>
          <w:b/>
          <w:bCs/>
          <w:sz w:val="32"/>
          <w:szCs w:val="32"/>
        </w:rPr>
        <w:t xml:space="preserve">П О С Т А Н О В Л Е</w:t>
      </w:r>
      <w:r>
        <w:rPr>
          <w:rFonts w:ascii="Arial" w:hAnsi="Arial" w:cs="Arial"/>
          <w:b/>
          <w:bCs/>
          <w:sz w:val="32"/>
          <w:szCs w:val="32"/>
        </w:rPr>
        <w:t xml:space="preserve"> Н И Е</w:t>
      </w:r>
      <w:r>
        <w:rPr>
          <w:rFonts w:ascii="Arial" w:hAnsi="Arial" w:cs="Arial"/>
          <w:b/>
          <w:bCs/>
          <w:sz w:val="32"/>
          <w:szCs w:val="32"/>
          <w:highlight w:val="none"/>
        </w:rPr>
      </w:r>
      <w:r>
        <w:rPr>
          <w:rFonts w:ascii="Arial" w:hAnsi="Arial" w:cs="Arial"/>
          <w:b/>
          <w:bCs/>
          <w:sz w:val="32"/>
          <w:szCs w:val="32"/>
          <w:highlight w:val="none"/>
        </w:rPr>
      </w:r>
    </w:p>
    <w:p>
      <w:pPr>
        <w:pStyle w:val="748"/>
        <w:spacing w:after="0" w:line="240" w:lineRule="auto"/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 xml:space="preserve">Посёлок Ивня</w:t>
      </w:r>
      <w:r>
        <w:rPr>
          <w:rFonts w:ascii="Arial" w:hAnsi="Arial" w:cs="Arial"/>
          <w:b/>
          <w:sz w:val="17"/>
          <w:szCs w:val="17"/>
        </w:rPr>
      </w:r>
      <w:r>
        <w:rPr>
          <w:rFonts w:ascii="Arial" w:hAnsi="Arial" w:cs="Arial"/>
          <w:b/>
          <w:sz w:val="17"/>
          <w:szCs w:val="17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color w:val="ff0000"/>
          <w:sz w:val="16"/>
          <w:szCs w:val="16"/>
        </w:rPr>
      </w:pPr>
      <w:r>
        <w:rPr>
          <w:rFonts w:ascii="Times New Roman" w:hAnsi="Times New Roman" w:eastAsia="Times New Roman"/>
          <w:b/>
          <w:color w:val="ff0000"/>
          <w:sz w:val="16"/>
          <w:szCs w:val="16"/>
        </w:rPr>
      </w:r>
      <w:r>
        <w:rPr>
          <w:rFonts w:ascii="Times New Roman" w:hAnsi="Times New Roman" w:eastAsia="Times New Roman"/>
          <w:b/>
          <w:color w:val="ff0000"/>
          <w:sz w:val="16"/>
          <w:szCs w:val="16"/>
        </w:rPr>
      </w:r>
      <w:r>
        <w:rPr>
          <w:rFonts w:ascii="Times New Roman" w:hAnsi="Times New Roman" w:eastAsia="Times New Roman"/>
          <w:b/>
          <w:color w:val="ff0000"/>
          <w:sz w:val="16"/>
          <w:szCs w:val="16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tbl>
      <w:tblPr>
        <w:tblStyle w:val="751"/>
        <w:tblW w:w="9815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022"/>
        <w:gridCol w:w="2898"/>
        <w:gridCol w:w="2895"/>
      </w:tblGrid>
      <w:tr>
        <w:trPr>
          <w:trHeight w:val="472"/>
        </w:trPr>
        <w:tblPrEx/>
        <w:tc>
          <w:tcPr>
            <w:tcW w:w="3934" w:type="dxa"/>
            <w:noWrap w:val="false"/>
            <w:tcMar>
              <w:left w:w="108" w:type="dxa"/>
              <w:right w:w="108" w:type="dxa"/>
            </w:tcMar>
            <w:textDirection w:val="lrTb"/>
          </w:tcPr>
          <w:p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___________________ 2026 г.</w:t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7"/>
                <w:szCs w:val="27"/>
              </w:rPr>
            </w:pPr>
            <w:r>
              <w:rPr>
                <w:rFonts w:ascii="Times New Roman" w:hAnsi="Times New Roman" w:eastAsia="Times New Roman"/>
                <w:sz w:val="27"/>
                <w:szCs w:val="27"/>
              </w:rPr>
            </w:r>
            <w:r>
              <w:rPr>
                <w:rFonts w:ascii="Times New Roman" w:hAnsi="Times New Roman" w:eastAsia="Times New Roman"/>
                <w:sz w:val="27"/>
                <w:szCs w:val="27"/>
              </w:rPr>
            </w:r>
            <w:r>
              <w:rPr>
                <w:rFonts w:ascii="Times New Roman" w:hAnsi="Times New Roman" w:eastAsia="Times New Roman"/>
                <w:sz w:val="27"/>
                <w:szCs w:val="27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7"/>
                <w:szCs w:val="27"/>
              </w:rPr>
            </w:pPr>
            <w:r>
              <w:rPr>
                <w:rFonts w:ascii="Times New Roman" w:hAnsi="Times New Roman" w:eastAsia="Times New Roman"/>
                <w:sz w:val="27"/>
                <w:szCs w:val="27"/>
              </w:rPr>
            </w:r>
            <w:r>
              <w:rPr>
                <w:rFonts w:ascii="Times New Roman" w:hAnsi="Times New Roman" w:eastAsia="Times New Roman"/>
                <w:sz w:val="27"/>
                <w:szCs w:val="27"/>
              </w:rPr>
            </w:r>
            <w:r>
              <w:rPr>
                <w:rFonts w:ascii="Times New Roman" w:hAnsi="Times New Roman" w:eastAsia="Times New Roman"/>
                <w:sz w:val="27"/>
                <w:szCs w:val="27"/>
              </w:rPr>
            </w:r>
          </w:p>
        </w:tc>
        <w:tc>
          <w:tcPr>
            <w:tcW w:w="2835" w:type="dxa"/>
            <w:noWrap w:val="false"/>
            <w:tcMar>
              <w:left w:w="108" w:type="dxa"/>
              <w:right w:w="108" w:type="dxa"/>
            </w:tcMar>
            <w:textDirection w:val="lrTb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tcW w:w="2832" w:type="dxa"/>
            <w:noWrap w:val="false"/>
            <w:tcMar>
              <w:left w:w="108" w:type="dxa"/>
              <w:right w:w="108" w:type="dxa"/>
            </w:tcMar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№</w:t>
            </w:r>
            <w:r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_____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tbl>
      <w:tblPr>
        <w:tblStyle w:val="751"/>
        <w:tblW w:w="2350" w:type="pct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31"/>
      </w:tblGrid>
      <w:tr>
        <w:trPr>
          <w:trHeight w:val="1952"/>
        </w:trPr>
        <w:tblPrEx/>
        <w:tc>
          <w:tcPr>
            <w:tcW w:w="4631" w:type="dxa"/>
            <w:noWrap w:val="false"/>
            <w:textDirection w:val="lrTb"/>
          </w:tcPr>
          <w:p>
            <w:pPr>
              <w:widowControl w:val="off"/>
              <w:tabs>
                <w:tab w:val="left" w:pos="4125" w:leader="none"/>
              </w:tabs>
              <w:spacing w:after="0" w:line="240" w:lineRule="auto"/>
              <w:ind w:right="33"/>
              <w:jc w:val="both"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О внесении изменений                          в постановление администрации муниципального района «Ивнянский район»                             от 17 мая 2016 года № 107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Ф</w:t>
      </w:r>
      <w:r>
        <w:rPr>
          <w:rFonts w:ascii="Times New Roman" w:hAnsi="Times New Roman"/>
          <w:sz w:val="28"/>
          <w:szCs w:val="28"/>
        </w:rPr>
        <w:t xml:space="preserve">едеральным законом                                                                  от  </w:t>
      </w:r>
      <w:r>
        <w:rPr>
          <w:rFonts w:ascii="Times New Roman" w:hAnsi="Times New Roman"/>
          <w:sz w:val="28"/>
          <w:szCs w:val="28"/>
        </w:rPr>
        <w:t xml:space="preserve">20.03.2025 № 33-Ф</w:t>
      </w:r>
      <w:r>
        <w:rPr>
          <w:rFonts w:ascii="Times New Roman" w:hAnsi="Times New Roman"/>
          <w:sz w:val="28"/>
          <w:szCs w:val="28"/>
        </w:rPr>
        <w:t xml:space="preserve">З «Об общих </w:t>
      </w:r>
      <w:r>
        <w:rPr>
          <w:rFonts w:ascii="Times New Roman" w:hAnsi="Times New Roman"/>
          <w:sz w:val="28"/>
          <w:szCs w:val="28"/>
        </w:rPr>
        <w:t xml:space="preserve">принципах организации местного само</w:t>
      </w:r>
      <w:r>
        <w:rPr>
          <w:rFonts w:ascii="Times New Roman" w:hAnsi="Times New Roman"/>
          <w:sz w:val="28"/>
          <w:szCs w:val="28"/>
        </w:rPr>
        <w:t xml:space="preserve">управления в единой системе публичной власти», Законом Белгородской области от 11.06.2025 № 484 «О внесении изменений в закон Белгородской области  «Об установлении границ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образований и </w:t>
      </w:r>
      <w:r>
        <w:rPr>
          <w:rFonts w:ascii="Times New Roman" w:hAnsi="Times New Roman"/>
          <w:sz w:val="28"/>
          <w:szCs w:val="28"/>
        </w:rPr>
        <w:t xml:space="preserve">наделении  их статусом городского, сельского поселения, городского округа, муниципального округа, муниципального района»,</w:t>
      </w:r>
      <w:r>
        <w:rPr>
          <w:rFonts w:ascii="Times New Roman" w:hAnsi="Times New Roman"/>
          <w:sz w:val="28"/>
          <w:szCs w:val="28"/>
        </w:rPr>
        <w:t xml:space="preserve">решением Совета депутатов Ивнянского муниципального округа Белгородской области от 30 сентября 2025 года № 1/10 «О правопреемстве органов местного самоуправления Ивнянского муниципального округа»,</w:t>
      </w:r>
      <w:r>
        <w:rPr>
          <w:rFonts w:ascii="Times New Roman" w:hAnsi="Times New Roman"/>
          <w:sz w:val="28"/>
          <w:szCs w:val="28"/>
        </w:rPr>
        <w:t xml:space="preserve"> решением Совета депутатов Ивнянского муниципального округа Белгородской области  от 31 ок</w:t>
      </w:r>
      <w:r>
        <w:rPr>
          <w:rFonts w:ascii="Times New Roman" w:hAnsi="Times New Roman"/>
          <w:sz w:val="28"/>
          <w:szCs w:val="28"/>
        </w:rPr>
        <w:t xml:space="preserve">тября  2025 года № 2/28 «О создании администрации Ивнянского муниципального округа»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Администрация Ивнянского муниципального</w:t>
      </w:r>
      <w:r>
        <w:rPr>
          <w:rFonts w:hint="default" w:ascii="Times New Roman" w:hAnsi="Times New Roman" w:eastAsia="Times New Roman"/>
          <w:color w:val="000000"/>
          <w:sz w:val="28"/>
          <w:szCs w:val="28"/>
          <w:lang w:val="en-US" w:eastAsia="ru-RU"/>
        </w:rPr>
        <w:t xml:space="preserve"> округа                                                    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 xml:space="preserve">п о с т а н о в л я е т:</w:t>
      </w:r>
      <w:r>
        <w:rPr>
          <w:rFonts w:ascii="Times New Roman" w:hAnsi="Times New Roman" w:eastAsia="Times New Roman"/>
          <w:color w:val="000000"/>
          <w:sz w:val="28"/>
          <w:szCs w:val="28"/>
        </w:rPr>
      </w:r>
      <w:r>
        <w:rPr>
          <w:rFonts w:ascii="Times New Roman" w:hAnsi="Times New Roman" w:eastAsia="Times New Roman"/>
          <w:color w:val="000000"/>
          <w:sz w:val="28"/>
          <w:szCs w:val="28"/>
        </w:rPr>
      </w:r>
    </w:p>
    <w:p>
      <w:pPr>
        <w:suppressLineNumbers w:val="0"/>
        <w:spacing w:after="0" w:line="240" w:lineRule="auto"/>
        <w:ind w:left="0" w:firstLine="709"/>
        <w:jc w:val="both"/>
        <w:rPr>
          <w:rFonts w:ascii="Times New Roman" w:hAnsi="Times New Roman" w:eastAsia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1.Внести изменения в постановление администрации муниц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ипального района «Ивнянский район» от 17 мая 2016 года № 107 «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 утверждении порядка проведения проверки инвестиционных проектов на предмет эффективности использования средств муниципального бюджета, направляемых на капитальные вложения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»: </w:t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</w:r>
    </w:p>
    <w:p>
      <w:pPr>
        <w:suppressLineNumbers w:val="0"/>
        <w:spacing w:after="0" w:line="240" w:lineRule="auto"/>
        <w:ind w:left="0" w:firstLine="709"/>
        <w:jc w:val="both"/>
        <w:rPr>
          <w:rFonts w:ascii="Times New Roman" w:hAnsi="Times New Roman" w:eastAsia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1.Пункт 4 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изложить в следующей редакции:</w:t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</w:r>
    </w:p>
    <w:p>
      <w:pPr>
        <w:suppressLineNumbers w:val="0"/>
        <w:spacing w:after="0" w:line="240" w:lineRule="auto"/>
        <w:ind w:left="0" w:firstLine="709"/>
        <w:jc w:val="both"/>
        <w:rPr>
          <w:rFonts w:ascii="Times New Roman" w:hAnsi="Times New Roman" w:eastAsia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«4</w:t>
      </w:r>
      <w:r>
        <w:rPr>
          <w:rFonts w:ascii="Times New Roman" w:hAnsi="Times New Roman" w:eastAsia="Times New Roman"/>
          <w:sz w:val="28"/>
          <w:szCs w:val="28"/>
        </w:rPr>
        <w:t xml:space="preserve">.Контроль за исполнением настоящего постановления возложить                            на первого заместителя Главы Ивнянского муниципального округа                                      по экономическому развитию Родионову Л.А</w:t>
      </w:r>
      <w:r>
        <w:rPr>
          <w:rFonts w:ascii="Times New Roman" w:hAnsi="Times New Roman" w:eastAsia="Times New Roman"/>
          <w:sz w:val="28"/>
          <w:szCs w:val="28"/>
        </w:rPr>
        <w:t xml:space="preserve">»</w:t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</w:r>
    </w:p>
    <w:p>
      <w:pPr>
        <w:suppressLineNumbers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/>
          <w:color w:val="auto"/>
          <w:sz w:val="28"/>
          <w:szCs w:val="28"/>
          <w:highlight w:val="none"/>
          <w:lang w:eastAsia="ru-RU"/>
        </w:rPr>
        <w:t xml:space="preserve">2.1. В тексте постановления, в п</w:t>
      </w:r>
      <w:r>
        <w:rPr>
          <w:rFonts w:ascii="Times New Roman" w:hAnsi="Times New Roman" w:eastAsia="Times New Roman"/>
          <w:color w:val="auto"/>
          <w:sz w:val="28"/>
          <w:szCs w:val="28"/>
          <w:highlight w:val="none"/>
          <w:lang w:eastAsia="ru-RU"/>
        </w:rPr>
        <w:t xml:space="preserve">орядке </w:t>
      </w:r>
      <w:r>
        <w:rPr>
          <w:rFonts w:ascii="Times New Roman" w:hAnsi="Times New Roman" w:eastAsia="Times New Roman"/>
          <w:color w:val="auto"/>
          <w:sz w:val="28"/>
          <w:szCs w:val="28"/>
          <w:highlight w:val="none"/>
          <w:lang w:eastAsia="ru-RU"/>
        </w:rPr>
        <w:t xml:space="preserve">проведения проверки инвестиционных проектов на предмет эффективности использования средств муниципального бюджета, направляемых на капитальные вложения</w:t>
      </w:r>
      <w:r>
        <w:rPr>
          <w:rFonts w:ascii="Times New Roman" w:hAnsi="Times New Roman" w:eastAsia="Times New Roman"/>
          <w:color w:val="auto"/>
          <w:sz w:val="28"/>
          <w:szCs w:val="28"/>
          <w:highlight w:val="none"/>
          <w:lang w:eastAsia="ru-RU"/>
        </w:rPr>
        <w:t xml:space="preserve">, утвержденного в пункте  1 названного постановления, </w:t>
      </w:r>
      <w:r>
        <w:rPr>
          <w:rFonts w:ascii="Times New Roman" w:hAnsi="Times New Roman" w:eastAsia="Times New Roman"/>
          <w:color w:val="auto"/>
          <w:sz w:val="28"/>
          <w:szCs w:val="28"/>
          <w:highlight w:val="none"/>
          <w:lang w:eastAsia="ru-RU"/>
        </w:rPr>
        <w:t xml:space="preserve">  слова «район» «Ивнянский район» , «администрация района»,</w:t>
      </w:r>
      <w:r>
        <w:rPr>
          <w:rFonts w:ascii="Times New Roman" w:hAnsi="Times New Roman" w:cs="Times New Roman"/>
          <w:sz w:val="28"/>
          <w:szCs w:val="28"/>
        </w:rPr>
        <w:t xml:space="preserve"> «заместитель </w:t>
      </w:r>
      <w:r>
        <w:rPr>
          <w:rFonts w:ascii="Times New Roman" w:hAnsi="Times New Roman" w:cs="Times New Roman"/>
          <w:sz w:val="28"/>
          <w:szCs w:val="28"/>
        </w:rPr>
        <w:t xml:space="preserve">главы администрации района по экономическому развитию  и муниципальной собственности»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соответственно,</w:t>
      </w:r>
      <w:r>
        <w:rPr>
          <w:rFonts w:ascii="Times New Roman" w:hAnsi="Times New Roman" w:eastAsia="Times New Roman"/>
          <w:color w:val="auto"/>
          <w:sz w:val="28"/>
          <w:szCs w:val="28"/>
          <w:highlight w:val="none"/>
          <w:lang w:eastAsia="ru-RU"/>
        </w:rPr>
        <w:t xml:space="preserve"> в соответ</w:t>
      </w:r>
      <w:r>
        <w:rPr>
          <w:rFonts w:ascii="Times New Roman" w:hAnsi="Times New Roman" w:eastAsia="Times New Roman"/>
          <w:color w:val="auto"/>
          <w:sz w:val="28"/>
          <w:szCs w:val="28"/>
          <w:highlight w:val="none"/>
          <w:lang w:eastAsia="ru-RU"/>
        </w:rPr>
        <w:t xml:space="preserve">ствующих падежах заменить</w:t>
      </w:r>
      <w:r>
        <w:rPr>
          <w:rFonts w:ascii="Times New Roman" w:hAnsi="Times New Roman" w:eastAsia="Times New Roman"/>
          <w:color w:val="auto"/>
          <w:sz w:val="28"/>
          <w:szCs w:val="28"/>
          <w:highlight w:val="none"/>
          <w:lang w:eastAsia="ru-RU"/>
        </w:rPr>
        <w:t xml:space="preserve"> словами «округ», «Ивнянский муниципальный округ», «Администрация Ивнянского муниципального округа» и «Первый заместитель Главы Ивнянского муниципального округа по экономическому развитию» соответственно,     в соответствующих падежах;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uppressLineNumbers w:val="0"/>
        <w:spacing w:after="0" w:line="240" w:lineRule="auto"/>
        <w:ind w:left="0" w:firstLine="709"/>
        <w:jc w:val="both"/>
        <w:rPr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2.2.В 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приложении № 1,3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 к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 Порядку проведения проверки 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инвестиционных проектов на предмет 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эффективности использования средств 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муниципального  бюджета, направляемых 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на капитальные вложения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 слова «</w:t>
      </w: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>
        <w:rPr>
          <w:rFonts w:ascii="Times New Roman" w:hAnsi="Times New Roman" w:cs="Times New Roman"/>
          <w:sz w:val="28"/>
          <w:szCs w:val="28"/>
        </w:rPr>
        <w:t xml:space="preserve">главы администрации района по экономическому развитию                  и муниципальной собственности» </w:t>
      </w:r>
      <w:r>
        <w:rPr>
          <w:rFonts w:ascii="Times New Roman" w:hAnsi="Times New Roman" w:eastAsia="Times New Roman"/>
          <w:color w:val="auto"/>
          <w:sz w:val="28"/>
          <w:szCs w:val="28"/>
          <w:highlight w:val="none"/>
          <w:lang w:eastAsia="ru-RU"/>
        </w:rPr>
        <w:t xml:space="preserve">соответ</w:t>
      </w:r>
      <w:r>
        <w:rPr>
          <w:rFonts w:ascii="Times New Roman" w:hAnsi="Times New Roman" w:eastAsia="Times New Roman"/>
          <w:color w:val="auto"/>
          <w:sz w:val="28"/>
          <w:szCs w:val="28"/>
          <w:highlight w:val="none"/>
          <w:lang w:eastAsia="ru-RU"/>
        </w:rPr>
        <w:t xml:space="preserve">ствующих падежах заменить словами </w:t>
      </w:r>
      <w:r>
        <w:rPr>
          <w:rFonts w:ascii="Times New Roman" w:hAnsi="Times New Roman" w:eastAsia="Times New Roman"/>
          <w:color w:val="auto"/>
          <w:sz w:val="28"/>
          <w:szCs w:val="28"/>
          <w:highlight w:val="none"/>
          <w:lang w:eastAsia="ru-RU"/>
        </w:rPr>
        <w:t xml:space="preserve">«Первый заместитель Главы Ивнянского муниципального округа                 по экономическому развитию» соответственно, в соответствующих падежах;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suppressLineNumbers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none"/>
        </w:rPr>
      </w:pPr>
      <w:r>
        <w:rPr>
          <w:rFonts w:ascii="Times New Roman" w:hAnsi="Times New Roman" w:eastAsia="Times New Roman"/>
          <w:color w:val="auto"/>
          <w:sz w:val="28"/>
          <w:szCs w:val="28"/>
          <w:highlight w:val="none"/>
          <w:lang w:eastAsia="ru-RU"/>
        </w:rPr>
        <w:t xml:space="preserve">2.4 </w:t>
      </w:r>
      <w:r>
        <w:rPr>
          <w:rFonts w:ascii="Times New Roman" w:hAnsi="Times New Roman" w:eastAsia="Times New Roman"/>
          <w:b w:val="0"/>
          <w:bCs w:val="0"/>
          <w:color w:val="auto"/>
          <w:sz w:val="28"/>
          <w:szCs w:val="28"/>
          <w:highlight w:val="none"/>
          <w:lang w:eastAsia="ru-RU"/>
        </w:rPr>
        <w:t xml:space="preserve">В таблице 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риложения N 3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методике оценки эффективности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использования средст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местного 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бюджета,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направляемых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на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капитальные вложения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слова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 обеспеченности населения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Ивнянского района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Белгородской области,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 входящих в него поселений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  <w:lang w:eastAsia="ru-RU"/>
        </w:rPr>
        <w:t xml:space="preserve">соответ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  <w:lang w:eastAsia="ru-RU"/>
        </w:rPr>
        <w:t xml:space="preserve">ствующих падежах заменить словами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  <w:lang w:eastAsia="ru-RU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 обеспеченности населения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  <w:lang w:eastAsia="ru-RU"/>
        </w:rPr>
        <w:t xml:space="preserve">Ивнянско</w:t>
      </w:r>
      <w:r>
        <w:rPr>
          <w:rFonts w:ascii="Times New Roman" w:hAnsi="Times New Roman" w:eastAsia="Times New Roman"/>
          <w:color w:val="auto"/>
          <w:sz w:val="28"/>
          <w:szCs w:val="28"/>
          <w:highlight w:val="none"/>
          <w:lang w:eastAsia="ru-RU"/>
        </w:rPr>
        <w:t xml:space="preserve">го муниципального округа  или входящих в него сельских территорий»                      по экономическому развитию» соответственно, в соответствующих падежах.</w:t>
      </w:r>
      <w:r>
        <w:rPr>
          <w:rFonts w:ascii="Times New Roman" w:hAnsi="Times New Roman" w:cs="Times New Roman"/>
          <w:color w:val="ff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3.Информационно-техническому отделу аппарата Администрации Ивнянского муниципального округа (Куровицкий А.В.) обеспечить размещение данного постановления на официальном сайте Администрации</w:t>
      </w:r>
      <w:r>
        <w:rPr>
          <w:rFonts w:ascii="Times New Roman" w:hAnsi="Times New Roman" w:eastAsia="Times New Roman"/>
          <w:sz w:val="28"/>
          <w:szCs w:val="28"/>
        </w:rPr>
        <w:t xml:space="preserve">  Ивнянского муниципального округа.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4.Контроль за исполнением настоящего постановления возложить                            на первого заместителя Главы Ивнянского муниципального округа                                      по экономическому развитию Родионову Л.А.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tbl>
      <w:tblPr>
        <w:tblStyle w:val="789"/>
        <w:tblW w:w="0" w:type="auto"/>
        <w:tblLayout w:type="fixed"/>
        <w:tblLook w:val="04A0" w:firstRow="1" w:lastRow="0" w:firstColumn="1" w:lastColumn="0" w:noHBand="0" w:noVBand="1"/>
      </w:tblPr>
      <w:tblGrid>
        <w:gridCol w:w="5069"/>
        <w:gridCol w:w="4535"/>
      </w:tblGrid>
      <w:tr>
        <w:trPr/>
        <w:tblPrEx/>
        <w:tc>
          <w:tcPr>
            <w:tcW w:w="506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suppressLineNumbers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Ивнянского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  <w:p>
            <w:pPr>
              <w:suppressLineNumbers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/>
                <w:b/>
                <w:sz w:val="28"/>
                <w:szCs w:val="28"/>
                <w:lang w:val="ru-RU"/>
              </w:rPr>
              <w:t xml:space="preserve">муниципального округа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  <w:p>
            <w:pPr>
              <w:suppressLineNumbers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/>
                <w:b/>
                <w:sz w:val="28"/>
                <w:szCs w:val="28"/>
                <w:highlight w:val="none"/>
                <w:lang w:val="ru-RU"/>
              </w:rPr>
              <w:t xml:space="preserve">Белгородской области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4535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И.А. Щепин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r>
          </w:p>
        </w:tc>
      </w:tr>
    </w:tbl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709" w:bottom="1134" w:left="1701" w:header="720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Noto Sans Devanagari">
    <w:panose1 w:val="020B0502040504020204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Arial Unicode MS">
    <w:panose1 w:val="020B0604020202020204"/>
  </w:font>
  <w:font w:name="PT Astra Serif">
    <w:panose1 w:val="020A0603040505020204"/>
  </w:font>
  <w:font w:name="Arial">
    <w:panose1 w:val="020B0604020202020204"/>
  </w:font>
  <w:font w:name="DejaVu Sans">
    <w:panose1 w:val="020B0603030804020204"/>
  </w:font>
  <w:font w:name="Arial Narrow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 w:after="0" w:line="276" w:lineRule="auto"/>
      </w:pPr>
      <w:r>
        <w:separator/>
      </w:r>
    </w:p>
  </w:footnote>
  <w:footnote w:type="continuationSeparator" w:id="0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8"/>
      <w:jc w:val="center"/>
    </w:pPr>
    <w:fldSimple w:instr="PAGE \* MERGEFORMAT">
      <w:r>
        <w:t xml:space="preserve">1</w:t>
      </w:r>
    </w:fldSimple>
  </w:p>
  <w:p>
    <w:pPr>
      <w:pStyle w:val="76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5"/>
      <w:jc w:val="left"/>
      <w:rPr>
        <w:lang w:val="ru-RU"/>
      </w:rPr>
    </w:pPr>
    <w:r>
      <w:rPr>
        <w:lang w:val="ru-RU"/>
      </w:rPr>
    </w:r>
    <w:r>
      <w:rPr>
        <w:lang w:val="ru-RU"/>
      </w:rPr>
    </w:r>
    <w:r>
      <w:rPr>
        <w:lang w:val="ru-RU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left" w:pos="720" w:leader="none"/>
        </w:tabs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tabs>
          <w:tab w:val="left" w:pos="1440" w:leader="none"/>
        </w:tabs>
        <w:ind w:left="1440" w:hanging="360"/>
      </w:pPr>
    </w:lvl>
    <w:lvl w:ilvl="2">
      <w:start w:val="1"/>
      <w:numFmt w:val="decimal"/>
      <w:isLgl w:val="false"/>
      <w:suff w:val="tab"/>
      <w:lvlText w:val="%3."/>
      <w:lvlJc w:val="left"/>
      <w:pPr>
        <w:tabs>
          <w:tab w:val="left" w:pos="2160" w:leader="none"/>
        </w:tabs>
        <w:ind w:left="2160" w:hanging="36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left" w:pos="2880" w:leader="none"/>
        </w:tabs>
        <w:ind w:left="2880" w:hanging="360"/>
      </w:pPr>
    </w:lvl>
    <w:lvl w:ilvl="4">
      <w:start w:val="1"/>
      <w:numFmt w:val="decimal"/>
      <w:isLgl w:val="false"/>
      <w:suff w:val="tab"/>
      <w:lvlText w:val="%5."/>
      <w:lvlJc w:val="left"/>
      <w:pPr>
        <w:tabs>
          <w:tab w:val="left" w:pos="3600" w:leader="none"/>
        </w:tabs>
        <w:ind w:left="3600" w:hanging="360"/>
      </w:pPr>
    </w:lvl>
    <w:lvl w:ilvl="5">
      <w:start w:val="1"/>
      <w:numFmt w:val="decimal"/>
      <w:isLgl w:val="false"/>
      <w:suff w:val="tab"/>
      <w:lvlText w:val="%6."/>
      <w:lvlJc w:val="left"/>
      <w:pPr>
        <w:tabs>
          <w:tab w:val="left" w:pos="4320" w:leader="none"/>
        </w:tabs>
        <w:ind w:left="4320" w:hanging="36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left" w:pos="5040" w:leader="none"/>
        </w:tabs>
        <w:ind w:left="5040" w:hanging="360"/>
      </w:pPr>
    </w:lvl>
    <w:lvl w:ilvl="7">
      <w:start w:val="1"/>
      <w:numFmt w:val="decimal"/>
      <w:isLgl w:val="false"/>
      <w:suff w:val="tab"/>
      <w:lvlText w:val="%8."/>
      <w:lvlJc w:val="left"/>
      <w:pPr>
        <w:tabs>
          <w:tab w:val="left" w:pos="5760" w:leader="none"/>
        </w:tabs>
        <w:ind w:left="5760" w:hanging="360"/>
      </w:pPr>
    </w:lvl>
    <w:lvl w:ilvl="8">
      <w:start w:val="1"/>
      <w:numFmt w:val="decimal"/>
      <w:isLgl w:val="false"/>
      <w:suff w:val="tab"/>
      <w:lvlText w:val="%9."/>
      <w:lvlJc w:val="left"/>
      <w:pPr>
        <w:tabs>
          <w:tab w:val="left" w:pos="6480" w:leader="none"/>
        </w:tabs>
        <w:ind w:left="6480" w:hanging="36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04" w:hanging="72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none"/>
      <w:pStyle w:val="790"/>
      <w:isLgl w:val="false"/>
      <w:suff w:val="nothing"/>
      <w:lvlText w:val=""/>
      <w:lvlJc w:val="left"/>
      <w:pPr>
        <w:tabs>
          <w:tab w:val="left" w:pos="0" w:leader="none"/>
        </w:tabs>
        <w:ind w:left="0" w:firstLine="0"/>
      </w:pPr>
    </w:lvl>
    <w:lvl w:ilvl="1">
      <w:start w:val="1"/>
      <w:numFmt w:val="none"/>
      <w:pStyle w:val="791"/>
      <w:isLgl w:val="false"/>
      <w:suff w:val="nothing"/>
      <w:lvlText w:val=""/>
      <w:lvlJc w:val="left"/>
      <w:pPr>
        <w:tabs>
          <w:tab w:val="left" w:pos="0" w:leader="none"/>
        </w:tabs>
        <w:ind w:left="0" w:firstLine="0"/>
      </w:pPr>
    </w:lvl>
    <w:lvl w:ilvl="2">
      <w:start w:val="1"/>
      <w:numFmt w:val="none"/>
      <w:pStyle w:val="792"/>
      <w:isLgl w:val="false"/>
      <w:suff w:val="nothing"/>
      <w:lvlText w:val=""/>
      <w:lvlJc w:val="left"/>
      <w:pPr>
        <w:tabs>
          <w:tab w:val="left" w:pos="0" w:leader="none"/>
        </w:tabs>
        <w:ind w:left="0" w:firstLine="0"/>
      </w:pPr>
    </w:lvl>
    <w:lvl w:ilvl="3">
      <w:start w:val="1"/>
      <w:numFmt w:val="none"/>
      <w:pStyle w:val="793"/>
      <w:isLgl w:val="false"/>
      <w:suff w:val="nothing"/>
      <w:lvlText w:val=""/>
      <w:lvlJc w:val="left"/>
      <w:pPr>
        <w:tabs>
          <w:tab w:val="left" w:pos="0" w:leader="none"/>
        </w:tabs>
        <w:ind w:left="0" w:firstLine="0"/>
      </w:pPr>
    </w:lvl>
    <w:lvl w:ilvl="4">
      <w:start w:val="1"/>
      <w:numFmt w:val="none"/>
      <w:pStyle w:val="794"/>
      <w:isLgl w:val="false"/>
      <w:suff w:val="nothing"/>
      <w:lvlText w:val=""/>
      <w:lvlJc w:val="left"/>
      <w:pPr>
        <w:tabs>
          <w:tab w:val="left" w:pos="0" w:leader="none"/>
        </w:tabs>
        <w:ind w:left="0" w:firstLine="0"/>
      </w:pPr>
    </w:lvl>
    <w:lvl w:ilvl="5">
      <w:start w:val="1"/>
      <w:numFmt w:val="none"/>
      <w:pStyle w:val="795"/>
      <w:isLgl w:val="false"/>
      <w:suff w:val="nothing"/>
      <w:lvlText w:val=""/>
      <w:lvlJc w:val="left"/>
      <w:pPr>
        <w:tabs>
          <w:tab w:val="left" w:pos="0" w:leader="none"/>
        </w:tabs>
        <w:ind w:left="0" w:firstLine="0"/>
      </w:pPr>
    </w:lvl>
    <w:lvl w:ilvl="6">
      <w:start w:val="1"/>
      <w:numFmt w:val="none"/>
      <w:pStyle w:val="796"/>
      <w:isLgl w:val="false"/>
      <w:suff w:val="nothing"/>
      <w:lvlText w:val=""/>
      <w:lvlJc w:val="left"/>
      <w:pPr>
        <w:tabs>
          <w:tab w:val="left" w:pos="0" w:leader="none"/>
        </w:tabs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tabs>
          <w:tab w:val="left" w:pos="0" w:leader="none"/>
        </w:tabs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tabs>
          <w:tab w:val="left" w:pos="0" w:leader="none"/>
        </w:tabs>
        <w:ind w:left="0" w:firstLine="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left" w:pos="720" w:leader="none"/>
        </w:tabs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tabs>
          <w:tab w:val="left" w:pos="1440" w:leader="none"/>
        </w:tabs>
        <w:ind w:left="1440" w:hanging="360"/>
      </w:pPr>
    </w:lvl>
    <w:lvl w:ilvl="2">
      <w:start w:val="1"/>
      <w:numFmt w:val="decimal"/>
      <w:isLgl w:val="false"/>
      <w:suff w:val="tab"/>
      <w:lvlText w:val="%3."/>
      <w:lvlJc w:val="left"/>
      <w:pPr>
        <w:tabs>
          <w:tab w:val="left" w:pos="2160" w:leader="none"/>
        </w:tabs>
        <w:ind w:left="2160" w:hanging="36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left" w:pos="2880" w:leader="none"/>
        </w:tabs>
        <w:ind w:left="2880" w:hanging="360"/>
      </w:pPr>
    </w:lvl>
    <w:lvl w:ilvl="4">
      <w:start w:val="1"/>
      <w:numFmt w:val="decimal"/>
      <w:isLgl w:val="false"/>
      <w:suff w:val="tab"/>
      <w:lvlText w:val="%5."/>
      <w:lvlJc w:val="left"/>
      <w:pPr>
        <w:tabs>
          <w:tab w:val="left" w:pos="3600" w:leader="none"/>
        </w:tabs>
        <w:ind w:left="3600" w:hanging="360"/>
      </w:pPr>
    </w:lvl>
    <w:lvl w:ilvl="5">
      <w:start w:val="1"/>
      <w:numFmt w:val="decimal"/>
      <w:isLgl w:val="false"/>
      <w:suff w:val="tab"/>
      <w:lvlText w:val="%6."/>
      <w:lvlJc w:val="left"/>
      <w:pPr>
        <w:tabs>
          <w:tab w:val="left" w:pos="4320" w:leader="none"/>
        </w:tabs>
        <w:ind w:left="4320" w:hanging="36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left" w:pos="5040" w:leader="none"/>
        </w:tabs>
        <w:ind w:left="5040" w:hanging="360"/>
      </w:pPr>
    </w:lvl>
    <w:lvl w:ilvl="7">
      <w:start w:val="1"/>
      <w:numFmt w:val="decimal"/>
      <w:isLgl w:val="false"/>
      <w:suff w:val="tab"/>
      <w:lvlText w:val="%8."/>
      <w:lvlJc w:val="left"/>
      <w:pPr>
        <w:tabs>
          <w:tab w:val="left" w:pos="5760" w:leader="none"/>
        </w:tabs>
        <w:ind w:left="5760" w:hanging="360"/>
      </w:pPr>
    </w:lvl>
    <w:lvl w:ilvl="8">
      <w:start w:val="1"/>
      <w:numFmt w:val="decimal"/>
      <w:isLgl w:val="false"/>
      <w:suff w:val="tab"/>
      <w:lvlText w:val="%9."/>
      <w:lvlJc w:val="left"/>
      <w:pPr>
        <w:tabs>
          <w:tab w:val="left" w:pos="6480" w:leader="none"/>
        </w:tabs>
        <w:ind w:left="6480" w:hanging="36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7"/>
  </w:num>
  <w:num w:numId="6">
    <w:abstractNumId w:val="6"/>
    <w:lvlOverride w:ilvl="0">
      <w:startOverride w:val="1"/>
    </w:lvlOverride>
  </w:num>
  <w:num w:numId="7">
    <w:abstractNumId w:val="6"/>
    <w:lvlOverride w:ilvl="0">
      <w:startOverride w:val="2"/>
    </w:lvlOverride>
  </w:num>
  <w:num w:numId="8">
    <w:abstractNumId w:val="6"/>
    <w:lvlOverride w:ilvl="0">
      <w:startOverride w:val="3"/>
    </w:lvlOverride>
  </w:num>
  <w:num w:numId="9">
    <w:abstractNumId w:val="6"/>
    <w:lvlOverride w:ilvl="0">
      <w:startOverride w:val="4"/>
    </w:lvlOverride>
  </w:num>
  <w:num w:numId="10">
    <w:abstractNumId w:val="6"/>
    <w:lvlOverride w:ilvl="0">
      <w:startOverride w:val="5"/>
    </w:lvlOverride>
  </w:num>
  <w:num w:numId="11">
    <w:abstractNumId w:val="2"/>
  </w:num>
  <w:num w:numId="12">
    <w:abstractNumId w:val="0"/>
    <w:lvlOverride w:ilvl="0">
      <w:startOverride w:val="5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4">
    <w:name w:val="Heading 2"/>
    <w:basedOn w:val="748"/>
    <w:next w:val="748"/>
    <w:link w:val="800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15">
    <w:name w:val="Heading 3"/>
    <w:basedOn w:val="748"/>
    <w:next w:val="748"/>
    <w:link w:val="801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16">
    <w:name w:val="Heading 4"/>
    <w:basedOn w:val="748"/>
    <w:next w:val="748"/>
    <w:link w:val="802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7">
    <w:name w:val="Heading 5"/>
    <w:basedOn w:val="748"/>
    <w:next w:val="748"/>
    <w:link w:val="803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8">
    <w:name w:val="Heading 6"/>
    <w:basedOn w:val="748"/>
    <w:next w:val="748"/>
    <w:link w:val="80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9">
    <w:name w:val="Heading 7"/>
    <w:basedOn w:val="748"/>
    <w:next w:val="748"/>
    <w:link w:val="805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0">
    <w:name w:val="Heading 8"/>
    <w:basedOn w:val="748"/>
    <w:next w:val="748"/>
    <w:link w:val="806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1">
    <w:name w:val="Heading 9"/>
    <w:basedOn w:val="748"/>
    <w:next w:val="748"/>
    <w:link w:val="807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2">
    <w:name w:val="Title Char"/>
    <w:basedOn w:val="750"/>
    <w:link w:val="781"/>
    <w:uiPriority w:val="10"/>
    <w:rPr>
      <w:sz w:val="48"/>
      <w:szCs w:val="48"/>
    </w:rPr>
  </w:style>
  <w:style w:type="character" w:styleId="723">
    <w:name w:val="Subtitle Char"/>
    <w:basedOn w:val="750"/>
    <w:link w:val="787"/>
    <w:uiPriority w:val="11"/>
    <w:rPr>
      <w:sz w:val="24"/>
      <w:szCs w:val="24"/>
    </w:rPr>
  </w:style>
  <w:style w:type="character" w:styleId="724">
    <w:name w:val="Quote Char"/>
    <w:link w:val="811"/>
    <w:uiPriority w:val="29"/>
    <w:rPr>
      <w:i/>
    </w:rPr>
  </w:style>
  <w:style w:type="character" w:styleId="725">
    <w:name w:val="Intense Quote Char"/>
    <w:link w:val="813"/>
    <w:uiPriority w:val="30"/>
    <w:rPr>
      <w:i/>
    </w:rPr>
  </w:style>
  <w:style w:type="paragraph" w:styleId="726">
    <w:name w:val="Caption"/>
    <w:basedOn w:val="748"/>
    <w:next w:val="748"/>
    <w:link w:val="8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727">
    <w:name w:val="Plain Table 1"/>
    <w:basedOn w:val="7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2"/>
    <w:basedOn w:val="7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0">
    <w:name w:val="Plain Table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Plain Table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2">
    <w:name w:val="Grid Table 1 Light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4">
    <w:name w:val="Grid Table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5">
    <w:name w:val="Grid Table 4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5 Dark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37">
    <w:name w:val="Grid Table 6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7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9">
    <w:name w:val="List Table 1 Light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1">
    <w:name w:val="List Table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5 Dark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4">
    <w:name w:val="List Table 6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45">
    <w:name w:val="List Table 7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746">
    <w:name w:val="Footnote Text Char"/>
    <w:link w:val="766"/>
    <w:uiPriority w:val="99"/>
    <w:rPr>
      <w:sz w:val="18"/>
    </w:rPr>
  </w:style>
  <w:style w:type="character" w:styleId="747">
    <w:name w:val="Endnote Text Char"/>
    <w:link w:val="762"/>
    <w:uiPriority w:val="99"/>
    <w:rPr>
      <w:sz w:val="20"/>
    </w:rPr>
  </w:style>
  <w:style w:type="paragraph" w:styleId="748" w:default="1">
    <w:name w:val="Normal"/>
    <w:uiPriority w:val="0"/>
    <w:qFormat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zh-CN" w:bidi="ar-SA"/>
    </w:rPr>
  </w:style>
  <w:style w:type="paragraph" w:styleId="749">
    <w:name w:val="Heading 1"/>
    <w:basedOn w:val="748"/>
    <w:next w:val="748"/>
    <w:link w:val="1074"/>
    <w:uiPriority w:val="9"/>
    <w:qFormat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6091" w:themeColor="accent1" w:themeShade="BF"/>
      <w:sz w:val="32"/>
      <w:szCs w:val="32"/>
    </w:rPr>
  </w:style>
  <w:style w:type="character" w:styleId="750" w:default="1">
    <w:name w:val="Default Paragraph Font"/>
    <w:uiPriority w:val="1"/>
    <w:semiHidden/>
    <w:unhideWhenUsed/>
    <w:qFormat/>
  </w:style>
  <w:style w:type="table" w:styleId="751" w:default="1">
    <w:name w:val="Normal Table"/>
    <w:uiPriority w:val="99"/>
    <w:semiHidden/>
    <w:unhideWhenUsed/>
    <w:qFormat/>
    <w:tblPr>
      <w:tblCellMar>
        <w:left w:w="108" w:type="dxa"/>
        <w:top w:w="0" w:type="dxa"/>
        <w:right w:w="108" w:type="dxa"/>
        <w:bottom w:w="0" w:type="dxa"/>
      </w:tblCellMar>
    </w:tblPr>
  </w:style>
  <w:style w:type="character" w:styleId="752">
    <w:name w:val="footnote reference"/>
    <w:uiPriority w:val="0"/>
    <w:qFormat/>
    <w:rPr>
      <w:vertAlign w:val="superscript"/>
    </w:rPr>
  </w:style>
  <w:style w:type="character" w:styleId="753">
    <w:name w:val="annotation reference"/>
    <w:basedOn w:val="750"/>
    <w:uiPriority w:val="99"/>
    <w:semiHidden/>
    <w:unhideWhenUsed/>
    <w:qFormat/>
    <w:rPr>
      <w:sz w:val="16"/>
      <w:szCs w:val="16"/>
    </w:rPr>
  </w:style>
  <w:style w:type="character" w:styleId="754">
    <w:name w:val="endnote reference"/>
    <w:uiPriority w:val="0"/>
    <w:qFormat/>
    <w:rPr>
      <w:vertAlign w:val="superscript"/>
    </w:rPr>
  </w:style>
  <w:style w:type="character" w:styleId="755">
    <w:name w:val="Hyperlink"/>
    <w:uiPriority w:val="0"/>
    <w:qFormat/>
    <w:rPr>
      <w:color w:val="0000ff"/>
      <w:u w:val="single"/>
    </w:rPr>
  </w:style>
  <w:style w:type="character" w:styleId="756">
    <w:name w:val="HTML Code"/>
    <w:uiPriority w:val="0"/>
    <w:qFormat/>
    <w:rPr>
      <w:rFonts w:ascii="Courier New" w:hAnsi="Courier New" w:eastAsia="Times New Roman" w:cs="Courier New"/>
      <w:sz w:val="20"/>
      <w:szCs w:val="20"/>
    </w:rPr>
  </w:style>
  <w:style w:type="character" w:styleId="757">
    <w:name w:val="Strong"/>
    <w:uiPriority w:val="22"/>
    <w:qFormat/>
    <w:rPr>
      <w:b/>
      <w:bCs/>
    </w:rPr>
  </w:style>
  <w:style w:type="paragraph" w:styleId="758">
    <w:name w:val="Balloon Text"/>
    <w:basedOn w:val="748"/>
    <w:link w:val="1081"/>
    <w:uiPriority w:val="0"/>
    <w:qFormat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paragraph" w:styleId="759">
    <w:name w:val="Body Text 2"/>
    <w:basedOn w:val="748"/>
    <w:link w:val="1085"/>
    <w:uiPriority w:val="0"/>
    <w:qFormat/>
    <w:pPr>
      <w:spacing w:after="120" w:line="480" w:lineRule="auto"/>
    </w:pPr>
    <w:rPr>
      <w:rFonts w:ascii="Times New Roman" w:hAnsi="Times New Roman" w:eastAsia="Times New Roman"/>
      <w:sz w:val="24"/>
      <w:szCs w:val="24"/>
    </w:rPr>
  </w:style>
  <w:style w:type="paragraph" w:styleId="760">
    <w:name w:val="Plain Text"/>
    <w:basedOn w:val="748"/>
    <w:link w:val="1087"/>
    <w:uiPriority w:val="0"/>
    <w:qFormat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paragraph" w:styleId="761">
    <w:name w:val="Body Text Indent 3"/>
    <w:basedOn w:val="748"/>
    <w:link w:val="1084"/>
    <w:uiPriority w:val="0"/>
    <w:qFormat/>
    <w:pPr>
      <w:spacing w:after="120" w:line="240" w:lineRule="auto"/>
      <w:ind w:left="283"/>
    </w:pPr>
    <w:rPr>
      <w:rFonts w:ascii="Times New Roman" w:hAnsi="Times New Roman" w:eastAsia="Times New Roman"/>
      <w:sz w:val="16"/>
      <w:szCs w:val="16"/>
    </w:rPr>
  </w:style>
  <w:style w:type="paragraph" w:styleId="762">
    <w:name w:val="endnote text"/>
    <w:basedOn w:val="748"/>
    <w:link w:val="821"/>
    <w:uiPriority w:val="99"/>
    <w:semiHidden/>
    <w:unhideWhenUsed/>
    <w:qFormat/>
    <w:pPr>
      <w:spacing w:after="0" w:line="240" w:lineRule="auto"/>
    </w:pPr>
    <w:rPr>
      <w:sz w:val="20"/>
    </w:rPr>
  </w:style>
  <w:style w:type="paragraph" w:styleId="763">
    <w:name w:val="annotation text"/>
    <w:basedOn w:val="748"/>
    <w:link w:val="1072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764">
    <w:name w:val="index 1"/>
    <w:basedOn w:val="748"/>
    <w:next w:val="748"/>
    <w:uiPriority w:val="99"/>
    <w:semiHidden/>
    <w:unhideWhenUsed/>
    <w:qFormat/>
    <w:pPr>
      <w:spacing w:after="0" w:line="240" w:lineRule="auto"/>
      <w:ind w:left="220" w:hanging="220"/>
    </w:pPr>
  </w:style>
  <w:style w:type="paragraph" w:styleId="765">
    <w:name w:val="annotation subject"/>
    <w:basedOn w:val="763"/>
    <w:next w:val="763"/>
    <w:link w:val="1073"/>
    <w:uiPriority w:val="99"/>
    <w:semiHidden/>
    <w:unhideWhenUsed/>
    <w:qFormat/>
    <w:rPr>
      <w:b/>
      <w:bCs/>
    </w:rPr>
  </w:style>
  <w:style w:type="paragraph" w:styleId="766">
    <w:name w:val="footnote text"/>
    <w:basedOn w:val="748"/>
    <w:link w:val="819"/>
    <w:uiPriority w:val="99"/>
    <w:qFormat/>
    <w:pPr>
      <w:spacing w:after="0" w:line="240" w:lineRule="auto"/>
    </w:pPr>
    <w:rPr>
      <w:rFonts w:ascii="Times New Roman" w:hAnsi="Times New Roman" w:eastAsia="Times New Roman"/>
      <w:sz w:val="20"/>
      <w:szCs w:val="20"/>
      <w:lang w:val="en-US"/>
    </w:rPr>
  </w:style>
  <w:style w:type="paragraph" w:styleId="767">
    <w:name w:val="toc 8"/>
    <w:basedOn w:val="748"/>
    <w:next w:val="748"/>
    <w:uiPriority w:val="39"/>
    <w:unhideWhenUsed/>
    <w:qFormat/>
    <w:pPr>
      <w:spacing w:after="57"/>
      <w:ind w:left="1984"/>
    </w:pPr>
  </w:style>
  <w:style w:type="paragraph" w:styleId="768">
    <w:name w:val="Header"/>
    <w:basedOn w:val="748"/>
    <w:link w:val="1067"/>
    <w:uiPriority w:val="99"/>
    <w:unhideWhenUsed/>
    <w:qFormat/>
    <w:pPr>
      <w:tabs>
        <w:tab w:val="center" w:pos="4677" w:leader="none"/>
        <w:tab w:val="right" w:pos="9355" w:leader="none"/>
      </w:tabs>
      <w:spacing w:after="0" w:line="240" w:lineRule="auto"/>
    </w:pPr>
  </w:style>
  <w:style w:type="paragraph" w:styleId="769">
    <w:name w:val="toc 9"/>
    <w:basedOn w:val="748"/>
    <w:next w:val="748"/>
    <w:uiPriority w:val="39"/>
    <w:unhideWhenUsed/>
    <w:qFormat/>
    <w:pPr>
      <w:spacing w:after="57"/>
      <w:ind w:left="2268"/>
    </w:pPr>
  </w:style>
  <w:style w:type="paragraph" w:styleId="770">
    <w:name w:val="toc 7"/>
    <w:basedOn w:val="748"/>
    <w:next w:val="748"/>
    <w:uiPriority w:val="39"/>
    <w:unhideWhenUsed/>
    <w:qFormat/>
    <w:pPr>
      <w:spacing w:after="57"/>
      <w:ind w:left="1701"/>
    </w:pPr>
  </w:style>
  <w:style w:type="paragraph" w:styleId="771">
    <w:name w:val="Body Text"/>
    <w:basedOn w:val="748"/>
    <w:link w:val="1075"/>
    <w:uiPriority w:val="0"/>
    <w:qFormat/>
    <w:pPr>
      <w:widowControl w:val="off"/>
      <w:shd w:val="clear" w:color="auto" w:fill="ffffff"/>
      <w:spacing w:after="300" w:line="322" w:lineRule="exact"/>
      <w:jc w:val="center"/>
    </w:pPr>
    <w:rPr>
      <w:rFonts w:ascii="Times New Roman" w:hAnsi="Times New Roman" w:eastAsia="Times New Roman"/>
      <w:sz w:val="26"/>
      <w:szCs w:val="26"/>
      <w:lang w:val="en-US"/>
    </w:rPr>
  </w:style>
  <w:style w:type="paragraph" w:styleId="772">
    <w:name w:val="index heading"/>
    <w:basedOn w:val="748"/>
    <w:uiPriority w:val="0"/>
    <w:qFormat/>
    <w:pPr>
      <w:suppressLineNumbers/>
    </w:pPr>
    <w:rPr>
      <w:rFonts w:ascii="PT Astra Serif" w:hAnsi="PT Astra Serif" w:cs="Noto Sans Devanagari"/>
    </w:rPr>
  </w:style>
  <w:style w:type="paragraph" w:styleId="773">
    <w:name w:val="toc 1"/>
    <w:basedOn w:val="748"/>
    <w:next w:val="748"/>
    <w:uiPriority w:val="39"/>
    <w:unhideWhenUsed/>
    <w:qFormat/>
    <w:pPr>
      <w:spacing w:after="57"/>
    </w:pPr>
  </w:style>
  <w:style w:type="paragraph" w:styleId="774">
    <w:name w:val="toc 6"/>
    <w:basedOn w:val="748"/>
    <w:next w:val="748"/>
    <w:uiPriority w:val="39"/>
    <w:unhideWhenUsed/>
    <w:qFormat/>
    <w:pPr>
      <w:spacing w:after="57"/>
      <w:ind w:left="1417"/>
    </w:pPr>
  </w:style>
  <w:style w:type="paragraph" w:styleId="775">
    <w:name w:val="table of figures"/>
    <w:basedOn w:val="748"/>
    <w:next w:val="748"/>
    <w:uiPriority w:val="99"/>
    <w:unhideWhenUsed/>
    <w:qFormat/>
    <w:pPr>
      <w:spacing w:after="0"/>
    </w:pPr>
  </w:style>
  <w:style w:type="paragraph" w:styleId="776">
    <w:name w:val="toc 3"/>
    <w:basedOn w:val="748"/>
    <w:next w:val="748"/>
    <w:uiPriority w:val="39"/>
    <w:unhideWhenUsed/>
    <w:qFormat/>
    <w:pPr>
      <w:spacing w:after="57"/>
      <w:ind w:left="567"/>
    </w:pPr>
  </w:style>
  <w:style w:type="paragraph" w:styleId="777">
    <w:name w:val="toc 2"/>
    <w:basedOn w:val="748"/>
    <w:next w:val="748"/>
    <w:uiPriority w:val="39"/>
    <w:unhideWhenUsed/>
    <w:qFormat/>
    <w:pPr>
      <w:spacing w:after="57"/>
      <w:ind w:left="283"/>
    </w:pPr>
  </w:style>
  <w:style w:type="paragraph" w:styleId="778">
    <w:name w:val="toc 4"/>
    <w:basedOn w:val="748"/>
    <w:next w:val="748"/>
    <w:uiPriority w:val="39"/>
    <w:unhideWhenUsed/>
    <w:qFormat/>
    <w:pPr>
      <w:spacing w:after="57"/>
      <w:ind w:left="850"/>
    </w:pPr>
  </w:style>
  <w:style w:type="paragraph" w:styleId="779">
    <w:name w:val="toc 5"/>
    <w:basedOn w:val="748"/>
    <w:next w:val="748"/>
    <w:uiPriority w:val="39"/>
    <w:unhideWhenUsed/>
    <w:qFormat/>
    <w:pPr>
      <w:spacing w:after="57"/>
      <w:ind w:left="1134"/>
    </w:pPr>
  </w:style>
  <w:style w:type="paragraph" w:styleId="780">
    <w:name w:val="Body Text Indent"/>
    <w:basedOn w:val="748"/>
    <w:link w:val="1083"/>
    <w:uiPriority w:val="0"/>
    <w:qFormat/>
    <w:pPr>
      <w:spacing w:after="0" w:line="240" w:lineRule="auto"/>
      <w:ind w:left="1035"/>
    </w:pPr>
    <w:rPr>
      <w:rFonts w:ascii="Times New Roman" w:hAnsi="Times New Roman" w:eastAsia="Times New Roman"/>
      <w:sz w:val="28"/>
      <w:szCs w:val="20"/>
    </w:rPr>
  </w:style>
  <w:style w:type="paragraph" w:styleId="781">
    <w:name w:val="Title"/>
    <w:basedOn w:val="748"/>
    <w:next w:val="748"/>
    <w:link w:val="808"/>
    <w:uiPriority w:val="10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782">
    <w:name w:val="Footer"/>
    <w:basedOn w:val="748"/>
    <w:link w:val="1068"/>
    <w:uiPriority w:val="99"/>
    <w:unhideWhenUsed/>
    <w:qFormat/>
    <w:pPr>
      <w:tabs>
        <w:tab w:val="center" w:pos="4677" w:leader="none"/>
        <w:tab w:val="right" w:pos="9355" w:leader="none"/>
      </w:tabs>
      <w:spacing w:after="0" w:line="240" w:lineRule="auto"/>
    </w:pPr>
  </w:style>
  <w:style w:type="paragraph" w:styleId="783">
    <w:name w:val="List"/>
    <w:basedOn w:val="771"/>
    <w:uiPriority w:val="0"/>
    <w:qFormat/>
    <w:rPr>
      <w:rFonts w:ascii="PT Astra Serif" w:hAnsi="PT Astra Serif" w:cs="Noto Sans Devanagari"/>
    </w:rPr>
  </w:style>
  <w:style w:type="paragraph" w:styleId="784">
    <w:name w:val="Normal (Web)"/>
    <w:basedOn w:val="748"/>
    <w:uiPriority w:val="0"/>
    <w:qFormat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85">
    <w:name w:val="Body Text 3"/>
    <w:basedOn w:val="748"/>
    <w:link w:val="1088"/>
    <w:uiPriority w:val="0"/>
    <w:qFormat/>
    <w:pPr>
      <w:spacing w:after="120"/>
    </w:pPr>
    <w:rPr>
      <w:sz w:val="16"/>
      <w:szCs w:val="16"/>
    </w:rPr>
  </w:style>
  <w:style w:type="paragraph" w:styleId="786">
    <w:name w:val="Body Text Indent 2"/>
    <w:basedOn w:val="748"/>
    <w:link w:val="1086"/>
    <w:uiPriority w:val="0"/>
    <w:qFormat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</w:rPr>
  </w:style>
  <w:style w:type="paragraph" w:styleId="787">
    <w:name w:val="Subtitle"/>
    <w:basedOn w:val="748"/>
    <w:next w:val="748"/>
    <w:link w:val="809"/>
    <w:uiPriority w:val="11"/>
    <w:qFormat/>
    <w:pPr>
      <w:spacing w:before="200"/>
    </w:pPr>
    <w:rPr>
      <w:sz w:val="24"/>
      <w:szCs w:val="24"/>
    </w:rPr>
  </w:style>
  <w:style w:type="paragraph" w:styleId="788">
    <w:name w:val="Block Text"/>
    <w:basedOn w:val="748"/>
    <w:uiPriority w:val="0"/>
    <w:qFormat/>
    <w:pPr>
      <w:widowControl w:val="off"/>
      <w:spacing w:after="0" w:line="240" w:lineRule="auto"/>
      <w:ind w:left="1080" w:right="-981" w:firstLine="900"/>
      <w:jc w:val="both"/>
    </w:pPr>
    <w:rPr>
      <w:rFonts w:ascii="Times New Roman" w:hAnsi="Times New Roman" w:eastAsia="Times New Roman"/>
      <w:sz w:val="28"/>
      <w:szCs w:val="16"/>
    </w:rPr>
  </w:style>
  <w:style w:type="table" w:styleId="789">
    <w:name w:val="Table Grid"/>
    <w:uiPriority w:val="59"/>
    <w:qFormat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90" w:customStyle="1">
    <w:name w:val="Заголовок 11"/>
    <w:basedOn w:val="748"/>
    <w:next w:val="748"/>
    <w:link w:val="799"/>
    <w:uiPriority w:val="0"/>
    <w:qFormat/>
    <w:pPr>
      <w:keepNext/>
      <w:numPr>
        <w:numId w:val="1"/>
        <w:ilvl w:val="0"/>
      </w:numPr>
      <w:spacing w:before="240" w:after="60" w:line="240" w:lineRule="auto"/>
      <w:outlineLvl w:val="0"/>
    </w:pPr>
    <w:rPr>
      <w:rFonts w:ascii="Arial" w:hAnsi="Arial" w:eastAsia="Times New Roman" w:cs="Arial"/>
      <w:b/>
      <w:bCs/>
      <w:sz w:val="32"/>
      <w:szCs w:val="32"/>
    </w:rPr>
  </w:style>
  <w:style w:type="paragraph" w:styleId="791" w:customStyle="1">
    <w:name w:val="Заголовок 21"/>
    <w:basedOn w:val="748"/>
    <w:next w:val="771"/>
    <w:link w:val="800"/>
    <w:uiPriority w:val="0"/>
    <w:qFormat/>
    <w:pPr>
      <w:numPr>
        <w:numId w:val="1"/>
        <w:ilvl w:val="1"/>
      </w:numPr>
      <w:spacing w:before="280" w:after="280" w:line="240" w:lineRule="auto"/>
      <w:outlineLvl w:val="1"/>
    </w:pPr>
    <w:rPr>
      <w:rFonts w:ascii="Times New Roman" w:hAnsi="Times New Roman" w:eastAsia="Times New Roman"/>
      <w:b/>
      <w:bCs/>
      <w:sz w:val="36"/>
      <w:szCs w:val="36"/>
    </w:rPr>
  </w:style>
  <w:style w:type="paragraph" w:styleId="792" w:customStyle="1">
    <w:name w:val="Заголовок 31"/>
    <w:basedOn w:val="748"/>
    <w:next w:val="748"/>
    <w:link w:val="801"/>
    <w:uiPriority w:val="0"/>
    <w:qFormat/>
    <w:pPr>
      <w:keepNext/>
      <w:numPr>
        <w:numId w:val="1"/>
        <w:ilvl w:val="2"/>
      </w:numPr>
      <w:spacing w:before="240" w:after="60" w:line="240" w:lineRule="auto"/>
      <w:outlineLvl w:val="2"/>
    </w:pPr>
    <w:rPr>
      <w:rFonts w:ascii="Arial" w:hAnsi="Arial" w:eastAsia="Times New Roman" w:cs="Arial"/>
      <w:b/>
      <w:bCs/>
      <w:sz w:val="26"/>
      <w:szCs w:val="26"/>
    </w:rPr>
  </w:style>
  <w:style w:type="paragraph" w:styleId="793" w:customStyle="1">
    <w:name w:val="Заголовок 41"/>
    <w:basedOn w:val="748"/>
    <w:next w:val="748"/>
    <w:link w:val="802"/>
    <w:uiPriority w:val="0"/>
    <w:qFormat/>
    <w:pPr>
      <w:keepNext/>
      <w:numPr>
        <w:numId w:val="1"/>
        <w:ilvl w:val="3"/>
      </w:numPr>
      <w:spacing w:before="240" w:after="60" w:line="240" w:lineRule="auto"/>
      <w:outlineLvl w:val="3"/>
    </w:pPr>
    <w:rPr>
      <w:rFonts w:ascii="Times New Roman" w:hAnsi="Times New Roman" w:eastAsia="Times New Roman"/>
      <w:b/>
      <w:bCs/>
      <w:sz w:val="28"/>
      <w:szCs w:val="28"/>
    </w:rPr>
  </w:style>
  <w:style w:type="paragraph" w:styleId="794" w:customStyle="1">
    <w:name w:val="Заголовок 51"/>
    <w:basedOn w:val="748"/>
    <w:next w:val="748"/>
    <w:link w:val="803"/>
    <w:uiPriority w:val="0"/>
    <w:qFormat/>
    <w:pPr>
      <w:keepNext/>
      <w:widowControl w:val="off"/>
      <w:numPr>
        <w:numId w:val="1"/>
        <w:ilvl w:val="4"/>
      </w:numPr>
      <w:spacing w:after="0" w:line="240" w:lineRule="auto"/>
      <w:ind w:firstLine="700"/>
      <w:jc w:val="both"/>
      <w:outlineLvl w:val="4"/>
    </w:pPr>
    <w:rPr>
      <w:rFonts w:ascii="Times New Roman" w:hAnsi="Times New Roman" w:eastAsia="Times New Roman"/>
      <w:b/>
      <w:bCs/>
      <w:color w:val="000000"/>
      <w:spacing w:val="-4"/>
      <w:sz w:val="24"/>
      <w:szCs w:val="24"/>
    </w:rPr>
  </w:style>
  <w:style w:type="paragraph" w:styleId="795" w:customStyle="1">
    <w:name w:val="Заголовок 61"/>
    <w:basedOn w:val="748"/>
    <w:next w:val="748"/>
    <w:link w:val="804"/>
    <w:uiPriority w:val="0"/>
    <w:qFormat/>
    <w:pPr>
      <w:keepNext/>
      <w:numPr>
        <w:numId w:val="1"/>
        <w:ilvl w:val="5"/>
      </w:numPr>
      <w:spacing w:after="0" w:line="240" w:lineRule="auto"/>
      <w:jc w:val="right"/>
      <w:outlineLvl w:val="5"/>
    </w:pPr>
    <w:rPr>
      <w:rFonts w:ascii="Times New Roman" w:hAnsi="Times New Roman" w:eastAsia="Times New Roman"/>
      <w:b/>
      <w:bCs/>
      <w:sz w:val="24"/>
      <w:szCs w:val="24"/>
    </w:rPr>
  </w:style>
  <w:style w:type="paragraph" w:styleId="796" w:customStyle="1">
    <w:name w:val="Заголовок 71"/>
    <w:basedOn w:val="748"/>
    <w:next w:val="748"/>
    <w:link w:val="805"/>
    <w:uiPriority w:val="0"/>
    <w:qFormat/>
    <w:pPr>
      <w:keepNext/>
      <w:numPr>
        <w:numId w:val="1"/>
        <w:ilvl w:val="6"/>
      </w:numPr>
      <w:spacing w:after="0" w:line="240" w:lineRule="auto"/>
      <w:outlineLvl w:val="6"/>
    </w:pPr>
    <w:rPr>
      <w:rFonts w:ascii="Times New Roman" w:hAnsi="Times New Roman" w:eastAsia="Times New Roman"/>
      <w:b/>
      <w:bCs/>
      <w:sz w:val="24"/>
      <w:szCs w:val="24"/>
    </w:rPr>
  </w:style>
  <w:style w:type="paragraph" w:styleId="797" w:customStyle="1">
    <w:name w:val="Заголовок 81"/>
    <w:basedOn w:val="748"/>
    <w:next w:val="748"/>
    <w:link w:val="806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798" w:customStyle="1">
    <w:name w:val="Заголовок 91"/>
    <w:basedOn w:val="748"/>
    <w:next w:val="748"/>
    <w:link w:val="807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9" w:customStyle="1">
    <w:name w:val="Heading 1 Char"/>
    <w:link w:val="790"/>
    <w:uiPriority w:val="0"/>
    <w:qFormat/>
    <w:rPr>
      <w:rFonts w:ascii="Arial" w:hAnsi="Arial" w:eastAsia="Arial" w:cs="Arial"/>
      <w:sz w:val="40"/>
      <w:szCs w:val="40"/>
    </w:rPr>
  </w:style>
  <w:style w:type="character" w:styleId="800" w:customStyle="1">
    <w:name w:val="Heading 2 Char"/>
    <w:link w:val="791"/>
    <w:uiPriority w:val="0"/>
    <w:qFormat/>
    <w:rPr>
      <w:rFonts w:ascii="Arial" w:hAnsi="Arial" w:eastAsia="Arial" w:cs="Arial"/>
      <w:sz w:val="34"/>
    </w:rPr>
  </w:style>
  <w:style w:type="character" w:styleId="801" w:customStyle="1">
    <w:name w:val="Heading 3 Char"/>
    <w:link w:val="792"/>
    <w:uiPriority w:val="0"/>
    <w:qFormat/>
    <w:rPr>
      <w:rFonts w:ascii="Arial" w:hAnsi="Arial" w:eastAsia="Arial" w:cs="Arial"/>
      <w:sz w:val="30"/>
      <w:szCs w:val="30"/>
    </w:rPr>
  </w:style>
  <w:style w:type="character" w:styleId="802" w:customStyle="1">
    <w:name w:val="Heading 4 Char"/>
    <w:link w:val="793"/>
    <w:uiPriority w:val="0"/>
    <w:qFormat/>
    <w:rPr>
      <w:rFonts w:ascii="Arial" w:hAnsi="Arial" w:eastAsia="Arial" w:cs="Arial"/>
      <w:b/>
      <w:bCs/>
      <w:sz w:val="26"/>
      <w:szCs w:val="26"/>
    </w:rPr>
  </w:style>
  <w:style w:type="character" w:styleId="803" w:customStyle="1">
    <w:name w:val="Heading 5 Char"/>
    <w:link w:val="794"/>
    <w:uiPriority w:val="0"/>
    <w:qFormat/>
    <w:rPr>
      <w:rFonts w:ascii="Arial" w:hAnsi="Arial" w:eastAsia="Arial" w:cs="Arial"/>
      <w:b/>
      <w:bCs/>
      <w:sz w:val="24"/>
      <w:szCs w:val="24"/>
    </w:rPr>
  </w:style>
  <w:style w:type="character" w:styleId="804" w:customStyle="1">
    <w:name w:val="Heading 6 Char"/>
    <w:link w:val="795"/>
    <w:uiPriority w:val="0"/>
    <w:qFormat/>
    <w:rPr>
      <w:rFonts w:ascii="Arial" w:hAnsi="Arial" w:eastAsia="Arial" w:cs="Arial"/>
      <w:b/>
      <w:bCs/>
      <w:sz w:val="22"/>
      <w:szCs w:val="22"/>
    </w:rPr>
  </w:style>
  <w:style w:type="character" w:styleId="805" w:customStyle="1">
    <w:name w:val="Heading 7 Char"/>
    <w:link w:val="796"/>
    <w:uiPriority w:val="0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06" w:customStyle="1">
    <w:name w:val="Heading 8 Char"/>
    <w:link w:val="79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07" w:customStyle="1">
    <w:name w:val="Heading 9 Char"/>
    <w:link w:val="798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08" w:customStyle="1">
    <w:name w:val="Заголовок Знак"/>
    <w:link w:val="781"/>
    <w:uiPriority w:val="10"/>
    <w:qFormat/>
    <w:rPr>
      <w:sz w:val="48"/>
      <w:szCs w:val="48"/>
    </w:rPr>
  </w:style>
  <w:style w:type="character" w:styleId="809" w:customStyle="1">
    <w:name w:val="Подзаголовок Знак"/>
    <w:link w:val="787"/>
    <w:uiPriority w:val="11"/>
    <w:qFormat/>
    <w:rPr>
      <w:sz w:val="24"/>
      <w:szCs w:val="24"/>
    </w:rPr>
  </w:style>
  <w:style w:type="character" w:styleId="810" w:customStyle="1">
    <w:name w:val="Цитата 2 Знак"/>
    <w:link w:val="811"/>
    <w:uiPriority w:val="29"/>
    <w:qFormat/>
    <w:rPr>
      <w:i/>
    </w:rPr>
  </w:style>
  <w:style w:type="paragraph" w:styleId="811">
    <w:name w:val="Quote"/>
    <w:basedOn w:val="748"/>
    <w:next w:val="748"/>
    <w:link w:val="810"/>
    <w:uiPriority w:val="29"/>
    <w:qFormat/>
    <w:pPr>
      <w:ind w:left="720" w:right="720"/>
    </w:pPr>
    <w:rPr>
      <w:i/>
    </w:rPr>
  </w:style>
  <w:style w:type="character" w:styleId="812" w:customStyle="1">
    <w:name w:val="Выделенная цитата Знак"/>
    <w:link w:val="813"/>
    <w:uiPriority w:val="30"/>
    <w:qFormat/>
    <w:rPr>
      <w:i/>
    </w:rPr>
  </w:style>
  <w:style w:type="paragraph" w:styleId="813">
    <w:name w:val="Intense Quote"/>
    <w:basedOn w:val="748"/>
    <w:next w:val="748"/>
    <w:link w:val="81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814" w:customStyle="1">
    <w:name w:val="Header Char"/>
    <w:link w:val="815"/>
    <w:uiPriority w:val="99"/>
    <w:qFormat/>
  </w:style>
  <w:style w:type="paragraph" w:styleId="815" w:customStyle="1">
    <w:name w:val="Верхний колонтитул1"/>
    <w:basedOn w:val="748"/>
    <w:link w:val="814"/>
    <w:uiPriority w:val="99"/>
    <w:qFormat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16" w:customStyle="1">
    <w:name w:val="Footer Char"/>
    <w:uiPriority w:val="99"/>
    <w:qFormat/>
  </w:style>
  <w:style w:type="character" w:styleId="817" w:customStyle="1">
    <w:name w:val="Caption Char"/>
    <w:link w:val="818"/>
    <w:uiPriority w:val="99"/>
    <w:qFormat/>
  </w:style>
  <w:style w:type="paragraph" w:styleId="818" w:customStyle="1">
    <w:name w:val="Нижний колонтитул1"/>
    <w:basedOn w:val="748"/>
    <w:link w:val="817"/>
    <w:uiPriority w:val="99"/>
    <w:qFormat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19" w:customStyle="1">
    <w:name w:val="Текст сноски Знак1"/>
    <w:link w:val="766"/>
    <w:uiPriority w:val="99"/>
    <w:qFormat/>
    <w:rPr>
      <w:sz w:val="18"/>
    </w:rPr>
  </w:style>
  <w:style w:type="character" w:styleId="820" w:customStyle="1">
    <w:name w:val="Символ сноски"/>
    <w:uiPriority w:val="99"/>
    <w:qFormat/>
    <w:rPr>
      <w:vertAlign w:val="superscript"/>
    </w:rPr>
  </w:style>
  <w:style w:type="character" w:styleId="821" w:customStyle="1">
    <w:name w:val="Текст концевой сноски Знак"/>
    <w:link w:val="762"/>
    <w:uiPriority w:val="99"/>
    <w:qFormat/>
    <w:rPr>
      <w:sz w:val="20"/>
    </w:rPr>
  </w:style>
  <w:style w:type="character" w:styleId="822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23" w:customStyle="1">
    <w:name w:val="WW8Num1z0"/>
    <w:uiPriority w:val="0"/>
    <w:qFormat/>
    <w:rPr>
      <w:color w:val="000000"/>
    </w:rPr>
  </w:style>
  <w:style w:type="character" w:styleId="824" w:customStyle="1">
    <w:name w:val="WW8Num1z1"/>
    <w:uiPriority w:val="0"/>
    <w:qFormat/>
  </w:style>
  <w:style w:type="character" w:styleId="825" w:customStyle="1">
    <w:name w:val="WW8Num2z0"/>
    <w:uiPriority w:val="0"/>
    <w:qFormat/>
    <w:rPr>
      <w:rFonts w:ascii="Times New Roman" w:hAnsi="Times New Roman" w:cs="Times New Roman"/>
      <w:sz w:val="16"/>
    </w:rPr>
  </w:style>
  <w:style w:type="character" w:styleId="826" w:customStyle="1">
    <w:name w:val="WW8Num2z1"/>
    <w:uiPriority w:val="0"/>
    <w:qFormat/>
    <w:rPr>
      <w:rFonts w:ascii="Courier New" w:hAnsi="Courier New" w:cs="Courier New"/>
    </w:rPr>
  </w:style>
  <w:style w:type="character" w:styleId="827" w:customStyle="1">
    <w:name w:val="WW8Num2z2"/>
    <w:uiPriority w:val="0"/>
    <w:qFormat/>
    <w:rPr>
      <w:rFonts w:ascii="Wingdings" w:hAnsi="Wingdings" w:cs="Wingdings"/>
    </w:rPr>
  </w:style>
  <w:style w:type="character" w:styleId="828" w:customStyle="1">
    <w:name w:val="WW8Num2z3"/>
    <w:uiPriority w:val="0"/>
    <w:qFormat/>
    <w:rPr>
      <w:rFonts w:ascii="Symbol" w:hAnsi="Symbol" w:cs="Symbol"/>
    </w:rPr>
  </w:style>
  <w:style w:type="character" w:styleId="829" w:customStyle="1">
    <w:name w:val="WW8Num4z0"/>
    <w:uiPriority w:val="0"/>
    <w:qFormat/>
  </w:style>
  <w:style w:type="character" w:styleId="830" w:customStyle="1">
    <w:name w:val="WW8Num5z0"/>
    <w:uiPriority w:val="0"/>
    <w:qFormat/>
  </w:style>
  <w:style w:type="character" w:styleId="831" w:customStyle="1">
    <w:name w:val="WW8Num7z0"/>
    <w:uiPriority w:val="0"/>
    <w:qFormat/>
  </w:style>
  <w:style w:type="character" w:styleId="832" w:customStyle="1">
    <w:name w:val="WW8Num8z0"/>
    <w:uiPriority w:val="0"/>
    <w:qFormat/>
    <w:rPr>
      <w:rFonts w:ascii="Times New Roman" w:hAnsi="Times New Roman" w:cs="Times New Roman"/>
    </w:rPr>
  </w:style>
  <w:style w:type="character" w:styleId="833" w:customStyle="1">
    <w:name w:val="WW8Num9z0"/>
    <w:uiPriority w:val="0"/>
    <w:qFormat/>
  </w:style>
  <w:style w:type="character" w:styleId="834" w:customStyle="1">
    <w:name w:val="WW8Num10z0"/>
    <w:uiPriority w:val="0"/>
    <w:qFormat/>
    <w:rPr>
      <w:rFonts w:ascii="Symbol" w:hAnsi="Symbol" w:cs="Symbol"/>
    </w:rPr>
  </w:style>
  <w:style w:type="character" w:styleId="835" w:customStyle="1">
    <w:name w:val="WW8Num10z1"/>
    <w:uiPriority w:val="0"/>
    <w:qFormat/>
    <w:rPr>
      <w:rFonts w:ascii="Courier New" w:hAnsi="Courier New" w:cs="Courier New"/>
    </w:rPr>
  </w:style>
  <w:style w:type="character" w:styleId="836" w:customStyle="1">
    <w:name w:val="WW8Num10z2"/>
    <w:uiPriority w:val="0"/>
    <w:qFormat/>
    <w:rPr>
      <w:rFonts w:ascii="Wingdings" w:hAnsi="Wingdings" w:cs="Wingdings"/>
    </w:rPr>
  </w:style>
  <w:style w:type="character" w:styleId="837" w:customStyle="1">
    <w:name w:val="WW8Num11z0"/>
    <w:uiPriority w:val="0"/>
    <w:qFormat/>
  </w:style>
  <w:style w:type="character" w:styleId="838" w:customStyle="1">
    <w:name w:val="WW8Num12z0"/>
    <w:uiPriority w:val="0"/>
    <w:qFormat/>
  </w:style>
  <w:style w:type="character" w:styleId="839" w:customStyle="1">
    <w:name w:val="WW8Num13z0"/>
    <w:uiPriority w:val="0"/>
    <w:qFormat/>
    <w:rPr>
      <w:rFonts w:ascii="Symbol" w:hAnsi="Symbol" w:cs="Symbol"/>
    </w:rPr>
  </w:style>
  <w:style w:type="character" w:styleId="840" w:customStyle="1">
    <w:name w:val="WW8Num13z1"/>
    <w:uiPriority w:val="0"/>
    <w:qFormat/>
    <w:rPr>
      <w:rFonts w:ascii="Courier New" w:hAnsi="Courier New" w:cs="Courier New"/>
    </w:rPr>
  </w:style>
  <w:style w:type="character" w:styleId="841" w:customStyle="1">
    <w:name w:val="WW8Num13z2"/>
    <w:uiPriority w:val="0"/>
    <w:qFormat/>
    <w:rPr>
      <w:rFonts w:ascii="Wingdings" w:hAnsi="Wingdings" w:cs="Wingdings"/>
    </w:rPr>
  </w:style>
  <w:style w:type="character" w:styleId="842" w:customStyle="1">
    <w:name w:val="WW8Num14z0"/>
    <w:uiPriority w:val="0"/>
    <w:qFormat/>
  </w:style>
  <w:style w:type="character" w:styleId="843" w:customStyle="1">
    <w:name w:val="WW8Num14z1"/>
    <w:uiPriority w:val="0"/>
    <w:qFormat/>
    <w:rPr>
      <w:rFonts w:ascii="Symbol" w:hAnsi="Symbol" w:cs="Symbol"/>
    </w:rPr>
  </w:style>
  <w:style w:type="character" w:styleId="844" w:customStyle="1">
    <w:name w:val="WW8Num15z0"/>
    <w:uiPriority w:val="0"/>
    <w:qFormat/>
  </w:style>
  <w:style w:type="character" w:styleId="845" w:customStyle="1">
    <w:name w:val="WW8Num15z1"/>
    <w:uiPriority w:val="0"/>
    <w:qFormat/>
    <w:rPr>
      <w:rFonts w:ascii="Symbol" w:hAnsi="Symbol" w:cs="Symbol"/>
    </w:rPr>
  </w:style>
  <w:style w:type="character" w:styleId="846" w:customStyle="1">
    <w:name w:val="WW8Num16z0"/>
    <w:uiPriority w:val="0"/>
    <w:qFormat/>
  </w:style>
  <w:style w:type="character" w:styleId="847" w:customStyle="1">
    <w:name w:val="WW8Num17z0"/>
    <w:uiPriority w:val="0"/>
    <w:qFormat/>
    <w:rPr>
      <w:rFonts w:cs="Times New Roman"/>
    </w:rPr>
  </w:style>
  <w:style w:type="character" w:styleId="848" w:customStyle="1">
    <w:name w:val="WW8Num17z1"/>
    <w:uiPriority w:val="0"/>
    <w:qFormat/>
    <w:rPr>
      <w:rFonts w:cs="Times New Roman"/>
    </w:rPr>
  </w:style>
  <w:style w:type="character" w:styleId="849" w:customStyle="1">
    <w:name w:val="WW8Num18z0"/>
    <w:uiPriority w:val="0"/>
    <w:qFormat/>
  </w:style>
  <w:style w:type="character" w:styleId="850" w:customStyle="1">
    <w:name w:val="WW8Num19z0"/>
    <w:uiPriority w:val="0"/>
    <w:qFormat/>
  </w:style>
  <w:style w:type="character" w:styleId="851" w:customStyle="1">
    <w:name w:val="WW8Num21z0"/>
    <w:uiPriority w:val="0"/>
    <w:qFormat/>
  </w:style>
  <w:style w:type="character" w:styleId="852" w:customStyle="1">
    <w:name w:val="WW8Num22z0"/>
    <w:uiPriority w:val="0"/>
    <w:qFormat/>
  </w:style>
  <w:style w:type="character" w:styleId="853" w:customStyle="1">
    <w:name w:val="WW8Num23z0"/>
    <w:uiPriority w:val="0"/>
    <w:qFormat/>
  </w:style>
  <w:style w:type="character" w:styleId="854" w:customStyle="1">
    <w:name w:val="WW8Num24z0"/>
    <w:uiPriority w:val="0"/>
    <w:qFormat/>
    <w:rPr>
      <w:rFonts w:ascii="Times New Roman" w:hAnsi="Times New Roman" w:eastAsia="Times New Roman" w:cs="Times New Roman"/>
    </w:rPr>
  </w:style>
  <w:style w:type="character" w:styleId="855" w:customStyle="1">
    <w:name w:val="WW8Num24z1"/>
    <w:uiPriority w:val="0"/>
    <w:qFormat/>
    <w:rPr>
      <w:rFonts w:ascii="Courier New" w:hAnsi="Courier New" w:cs="Courier New"/>
    </w:rPr>
  </w:style>
  <w:style w:type="character" w:styleId="856" w:customStyle="1">
    <w:name w:val="WW8Num24z2"/>
    <w:uiPriority w:val="0"/>
    <w:qFormat/>
    <w:rPr>
      <w:rFonts w:ascii="Wingdings" w:hAnsi="Wingdings" w:cs="Wingdings"/>
    </w:rPr>
  </w:style>
  <w:style w:type="character" w:styleId="857" w:customStyle="1">
    <w:name w:val="WW8Num24z3"/>
    <w:uiPriority w:val="0"/>
    <w:qFormat/>
    <w:rPr>
      <w:rFonts w:ascii="Symbol" w:hAnsi="Symbol" w:cs="Symbol"/>
    </w:rPr>
  </w:style>
  <w:style w:type="character" w:styleId="858" w:customStyle="1">
    <w:name w:val="WW8Num25z0"/>
    <w:uiPriority w:val="0"/>
    <w:qFormat/>
  </w:style>
  <w:style w:type="character" w:styleId="859" w:customStyle="1">
    <w:name w:val="WW8Num25z1"/>
    <w:uiPriority w:val="0"/>
    <w:qFormat/>
    <w:rPr>
      <w:rFonts w:ascii="Symbol" w:hAnsi="Symbol" w:cs="Symbol"/>
    </w:rPr>
  </w:style>
  <w:style w:type="character" w:styleId="860" w:customStyle="1">
    <w:name w:val="WW8Num26z0"/>
    <w:uiPriority w:val="0"/>
    <w:qFormat/>
  </w:style>
  <w:style w:type="character" w:styleId="861" w:customStyle="1">
    <w:name w:val="WW8Num27z0"/>
    <w:uiPriority w:val="0"/>
    <w:qFormat/>
    <w:rPr>
      <w:rFonts w:ascii="Symbol" w:hAnsi="Symbol" w:cs="Symbol"/>
    </w:rPr>
  </w:style>
  <w:style w:type="character" w:styleId="862" w:customStyle="1">
    <w:name w:val="WW8Num27z1"/>
    <w:uiPriority w:val="0"/>
    <w:qFormat/>
    <w:rPr>
      <w:rFonts w:ascii="Courier New" w:hAnsi="Courier New" w:cs="Courier New"/>
    </w:rPr>
  </w:style>
  <w:style w:type="character" w:styleId="863" w:customStyle="1">
    <w:name w:val="WW8Num27z2"/>
    <w:uiPriority w:val="0"/>
    <w:qFormat/>
    <w:rPr>
      <w:rFonts w:ascii="Wingdings" w:hAnsi="Wingdings" w:cs="Wingdings"/>
    </w:rPr>
  </w:style>
  <w:style w:type="character" w:styleId="864" w:customStyle="1">
    <w:name w:val="WW8Num28z0"/>
    <w:uiPriority w:val="0"/>
    <w:qFormat/>
  </w:style>
  <w:style w:type="character" w:styleId="865" w:customStyle="1">
    <w:name w:val="WW8Num29z0"/>
    <w:uiPriority w:val="0"/>
    <w:qFormat/>
    <w:rPr>
      <w:rFonts w:cs="Times New Roman"/>
    </w:rPr>
  </w:style>
  <w:style w:type="character" w:styleId="866" w:customStyle="1">
    <w:name w:val="WW8Num29z1"/>
    <w:uiPriority w:val="0"/>
    <w:qFormat/>
    <w:rPr>
      <w:rFonts w:cs="Times New Roman"/>
    </w:rPr>
  </w:style>
  <w:style w:type="character" w:styleId="867" w:customStyle="1">
    <w:name w:val="WW8Num30z0"/>
    <w:uiPriority w:val="0"/>
    <w:qFormat/>
  </w:style>
  <w:style w:type="character" w:styleId="868" w:customStyle="1">
    <w:name w:val="WW8Num31z0"/>
    <w:uiPriority w:val="0"/>
    <w:qFormat/>
    <w:rPr>
      <w:rFonts w:cs="Times New Roman"/>
    </w:rPr>
  </w:style>
  <w:style w:type="character" w:styleId="869" w:customStyle="1">
    <w:name w:val="WW8Num32z0"/>
    <w:uiPriority w:val="0"/>
    <w:qFormat/>
  </w:style>
  <w:style w:type="character" w:styleId="870" w:customStyle="1">
    <w:name w:val="WW8Num33z0"/>
    <w:uiPriority w:val="0"/>
    <w:qFormat/>
    <w:rPr>
      <w:sz w:val="24"/>
    </w:rPr>
  </w:style>
  <w:style w:type="character" w:styleId="871" w:customStyle="1">
    <w:name w:val="WW8Num34z0"/>
    <w:uiPriority w:val="0"/>
    <w:qFormat/>
  </w:style>
  <w:style w:type="character" w:styleId="872" w:customStyle="1">
    <w:name w:val="WW8Num36z0"/>
    <w:uiPriority w:val="0"/>
    <w:qFormat/>
    <w:rPr>
      <w:rFonts w:ascii="Times New Roman" w:hAnsi="Times New Roman" w:cs="Times New Roman"/>
    </w:rPr>
  </w:style>
  <w:style w:type="character" w:styleId="873" w:customStyle="1">
    <w:name w:val="WW8Num36z1"/>
    <w:uiPriority w:val="0"/>
    <w:qFormat/>
    <w:rPr>
      <w:rFonts w:ascii="Courier New" w:hAnsi="Courier New" w:cs="Courier New"/>
    </w:rPr>
  </w:style>
  <w:style w:type="character" w:styleId="874" w:customStyle="1">
    <w:name w:val="WW8Num36z2"/>
    <w:uiPriority w:val="0"/>
    <w:qFormat/>
    <w:rPr>
      <w:rFonts w:ascii="Wingdings" w:hAnsi="Wingdings" w:cs="Wingdings"/>
    </w:rPr>
  </w:style>
  <w:style w:type="character" w:styleId="875" w:customStyle="1">
    <w:name w:val="WW8Num36z3"/>
    <w:uiPriority w:val="0"/>
    <w:qFormat/>
    <w:rPr>
      <w:rFonts w:ascii="Symbol" w:hAnsi="Symbol" w:cs="Symbol"/>
    </w:rPr>
  </w:style>
  <w:style w:type="character" w:styleId="876" w:customStyle="1">
    <w:name w:val="WW8Num39z0"/>
    <w:uiPriority w:val="0"/>
    <w:qFormat/>
  </w:style>
  <w:style w:type="character" w:styleId="877" w:customStyle="1">
    <w:name w:val="WW8Num40z0"/>
    <w:uiPriority w:val="0"/>
    <w:qFormat/>
  </w:style>
  <w:style w:type="character" w:styleId="878" w:customStyle="1">
    <w:name w:val="WW8Num41z0"/>
    <w:uiPriority w:val="0"/>
    <w:qFormat/>
  </w:style>
  <w:style w:type="character" w:styleId="879" w:customStyle="1">
    <w:name w:val="WW8Num42z0"/>
    <w:uiPriority w:val="0"/>
    <w:qFormat/>
    <w:rPr>
      <w:color w:val="ff0000"/>
    </w:rPr>
  </w:style>
  <w:style w:type="character" w:styleId="880" w:customStyle="1">
    <w:name w:val="WW8Num43z0"/>
    <w:uiPriority w:val="0"/>
    <w:qFormat/>
  </w:style>
  <w:style w:type="character" w:styleId="881" w:customStyle="1">
    <w:name w:val="WW8Num44z0"/>
    <w:uiPriority w:val="0"/>
    <w:qFormat/>
  </w:style>
  <w:style w:type="character" w:styleId="882" w:customStyle="1">
    <w:name w:val="Текст выноски Знак"/>
    <w:uiPriority w:val="0"/>
    <w:qFormat/>
    <w:rPr>
      <w:rFonts w:ascii="Tahoma" w:hAnsi="Tahoma" w:cs="Tahoma"/>
      <w:sz w:val="16"/>
      <w:szCs w:val="16"/>
    </w:rPr>
  </w:style>
  <w:style w:type="character" w:styleId="883" w:customStyle="1">
    <w:name w:val="Верхний колонтитул Знак"/>
    <w:uiPriority w:val="99"/>
    <w:qFormat/>
    <w:rPr>
      <w:sz w:val="22"/>
      <w:szCs w:val="22"/>
    </w:rPr>
  </w:style>
  <w:style w:type="character" w:styleId="884" w:customStyle="1">
    <w:name w:val="Нижний колонтитул Знак"/>
    <w:uiPriority w:val="0"/>
    <w:qFormat/>
    <w:rPr>
      <w:sz w:val="22"/>
      <w:szCs w:val="22"/>
    </w:rPr>
  </w:style>
  <w:style w:type="character" w:styleId="885" w:customStyle="1">
    <w:name w:val="Font Style26"/>
    <w:uiPriority w:val="0"/>
    <w:qFormat/>
    <w:rPr>
      <w:rFonts w:ascii="Times New Roman" w:hAnsi="Times New Roman" w:cs="Times New Roman"/>
      <w:b/>
      <w:bCs/>
      <w:sz w:val="26"/>
      <w:szCs w:val="26"/>
    </w:rPr>
  </w:style>
  <w:style w:type="character" w:styleId="886" w:customStyle="1">
    <w:name w:val="Font Style30"/>
    <w:uiPriority w:val="0"/>
    <w:qFormat/>
    <w:rPr>
      <w:rFonts w:ascii="Times New Roman" w:hAnsi="Times New Roman" w:cs="Times New Roman"/>
      <w:b/>
      <w:bCs/>
      <w:sz w:val="26"/>
      <w:szCs w:val="26"/>
    </w:rPr>
  </w:style>
  <w:style w:type="character" w:styleId="887" w:customStyle="1">
    <w:name w:val="Font Style31"/>
    <w:uiPriority w:val="0"/>
    <w:qFormat/>
    <w:rPr>
      <w:rFonts w:ascii="Times New Roman" w:hAnsi="Times New Roman" w:cs="Times New Roman"/>
      <w:b/>
      <w:bCs/>
      <w:sz w:val="26"/>
      <w:szCs w:val="26"/>
    </w:rPr>
  </w:style>
  <w:style w:type="character" w:styleId="888" w:customStyle="1">
    <w:name w:val="ConsPlusNormal Знак"/>
    <w:uiPriority w:val="0"/>
    <w:qFormat/>
    <w:rPr>
      <w:rFonts w:eastAsia="Times New Roman"/>
      <w:sz w:val="22"/>
      <w:lang w:bidi="ar-SA"/>
    </w:rPr>
  </w:style>
  <w:style w:type="character" w:styleId="889" w:customStyle="1">
    <w:name w:val="Основной текст Знак"/>
    <w:uiPriority w:val="0"/>
    <w:qFormat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90" w:customStyle="1">
    <w:name w:val="Основной текст + 9 pt"/>
    <w:uiPriority w:val="0"/>
    <w:qFormat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styleId="891" w:customStyle="1">
    <w:name w:val="Основной текст (2)_"/>
    <w:uiPriority w:val="0"/>
    <w:qFormat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styleId="892" w:customStyle="1">
    <w:name w:val="Основной текст_"/>
    <w:uiPriority w:val="0"/>
    <w:qFormat/>
    <w:rPr>
      <w:rFonts w:ascii="Arial" w:hAnsi="Arial" w:eastAsia="Arial" w:cs="Arial"/>
      <w:spacing w:val="-10"/>
      <w:sz w:val="18"/>
      <w:szCs w:val="18"/>
      <w:shd w:val="clear" w:color="auto" w:fill="ffffff"/>
    </w:rPr>
  </w:style>
  <w:style w:type="character" w:styleId="893" w:customStyle="1">
    <w:name w:val="Текст сноски Знак"/>
    <w:uiPriority w:val="0"/>
    <w:qFormat/>
    <w:rPr>
      <w:rFonts w:ascii="Times New Roman" w:hAnsi="Times New Roman" w:eastAsia="Times New Roman" w:cs="Times New Roman"/>
    </w:rPr>
  </w:style>
  <w:style w:type="character" w:styleId="894" w:customStyle="1">
    <w:name w:val="Основной текст + 7;5 pt"/>
    <w:uiPriority w:val="0"/>
    <w:qFormat/>
    <w:rPr>
      <w:rFonts w:ascii="Times New Roman" w:hAnsi="Times New Roman" w:eastAsia="Times New Roman" w:cs="Times New Roman"/>
      <w:color w:val="000000"/>
      <w:spacing w:val="0"/>
      <w:position w:val="0"/>
      <w:sz w:val="15"/>
      <w:szCs w:val="15"/>
      <w:shd w:val="clear" w:color="auto" w:fill="ffffff"/>
      <w:vertAlign w:val="baseline"/>
      <w:lang w:val="ru-RU"/>
    </w:rPr>
  </w:style>
  <w:style w:type="character" w:styleId="895" w:customStyle="1">
    <w:name w:val="Основной текст + 7;5 pt;Курсив"/>
    <w:uiPriority w:val="0"/>
    <w:qFormat/>
    <w:rPr>
      <w:rFonts w:ascii="Times New Roman" w:hAnsi="Times New Roman" w:eastAsia="Times New Roman" w:cs="Times New Roman"/>
      <w:i/>
      <w:iCs/>
      <w:color w:val="000000"/>
      <w:spacing w:val="0"/>
      <w:position w:val="0"/>
      <w:sz w:val="15"/>
      <w:szCs w:val="15"/>
      <w:shd w:val="clear" w:color="auto" w:fill="ffffff"/>
      <w:vertAlign w:val="baseline"/>
      <w:lang w:val="en-US"/>
    </w:rPr>
  </w:style>
  <w:style w:type="character" w:styleId="896" w:customStyle="1">
    <w:name w:val="Основной текст + Полужирный"/>
    <w:uiPriority w:val="0"/>
    <w:qFormat/>
    <w:rPr>
      <w:rFonts w:ascii="Times New Roman" w:hAnsi="Times New Roman" w:eastAsia="Times New Roman" w:cs="Times New Roman"/>
      <w:b/>
      <w:bCs/>
      <w:color w:val="000000"/>
      <w:spacing w:val="0"/>
      <w:position w:val="0"/>
      <w:sz w:val="25"/>
      <w:szCs w:val="25"/>
      <w:shd w:val="clear" w:color="auto" w:fill="ffffff"/>
      <w:vertAlign w:val="baseline"/>
      <w:lang w:val="en-US"/>
    </w:rPr>
  </w:style>
  <w:style w:type="character" w:styleId="897" w:customStyle="1">
    <w:name w:val="Заголовок 1 Знак"/>
    <w:uiPriority w:val="0"/>
    <w:qFormat/>
    <w:rPr>
      <w:rFonts w:ascii="Arial" w:hAnsi="Arial" w:eastAsia="Times New Roman" w:cs="Arial"/>
      <w:b/>
      <w:bCs/>
      <w:sz w:val="32"/>
      <w:szCs w:val="32"/>
    </w:rPr>
  </w:style>
  <w:style w:type="character" w:styleId="898" w:customStyle="1">
    <w:name w:val="Заголовок 3 Знак"/>
    <w:uiPriority w:val="0"/>
    <w:qFormat/>
    <w:rPr>
      <w:rFonts w:ascii="Arial" w:hAnsi="Arial" w:eastAsia="Times New Roman" w:cs="Arial"/>
      <w:b/>
      <w:bCs/>
      <w:sz w:val="26"/>
      <w:szCs w:val="26"/>
    </w:rPr>
  </w:style>
  <w:style w:type="character" w:styleId="899" w:customStyle="1">
    <w:name w:val="Заголовок 4 Знак"/>
    <w:uiPriority w:val="0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900" w:customStyle="1">
    <w:name w:val="Заголовок 5 Знак"/>
    <w:uiPriority w:val="0"/>
    <w:qFormat/>
    <w:rPr>
      <w:rFonts w:ascii="Times New Roman" w:hAnsi="Times New Roman" w:eastAsia="Times New Roman" w:cs="Times New Roman"/>
      <w:b/>
      <w:bCs/>
      <w:color w:val="000000"/>
      <w:spacing w:val="-4"/>
      <w:sz w:val="24"/>
      <w:szCs w:val="24"/>
    </w:rPr>
  </w:style>
  <w:style w:type="character" w:styleId="901" w:customStyle="1">
    <w:name w:val="Заголовок 6 Знак"/>
    <w:uiPriority w:val="0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902" w:customStyle="1">
    <w:name w:val="Заголовок 7 Знак"/>
    <w:uiPriority w:val="0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903" w:customStyle="1">
    <w:name w:val="section_title"/>
    <w:uiPriority w:val="0"/>
    <w:qFormat/>
  </w:style>
  <w:style w:type="character" w:styleId="904" w:customStyle="1">
    <w:name w:val="Основной текст с отступом Знак"/>
    <w:uiPriority w:val="0"/>
    <w:qFormat/>
    <w:rPr>
      <w:rFonts w:ascii="Times New Roman" w:hAnsi="Times New Roman" w:eastAsia="Times New Roman" w:cs="Times New Roman"/>
      <w:sz w:val="28"/>
    </w:rPr>
  </w:style>
  <w:style w:type="character" w:styleId="905" w:customStyle="1">
    <w:name w:val="Основной текст с отступом 3 Знак"/>
    <w:uiPriority w:val="0"/>
    <w:qFormat/>
    <w:rPr>
      <w:rFonts w:ascii="Times New Roman" w:hAnsi="Times New Roman" w:eastAsia="Times New Roman" w:cs="Times New Roman"/>
      <w:sz w:val="16"/>
      <w:szCs w:val="16"/>
    </w:rPr>
  </w:style>
  <w:style w:type="character" w:styleId="906" w:customStyle="1">
    <w:name w:val="Основной текст 2 Знак"/>
    <w:uiPriority w:val="0"/>
    <w:qFormat/>
    <w:rPr>
      <w:rFonts w:ascii="Times New Roman" w:hAnsi="Times New Roman" w:eastAsia="Times New Roman" w:cs="Times New Roman"/>
      <w:sz w:val="24"/>
      <w:szCs w:val="24"/>
    </w:rPr>
  </w:style>
  <w:style w:type="character" w:styleId="907" w:customStyle="1">
    <w:name w:val="Основной текст с отступом 2 Знак"/>
    <w:uiPriority w:val="0"/>
    <w:qFormat/>
    <w:rPr>
      <w:rFonts w:ascii="Times New Roman" w:hAnsi="Times New Roman" w:eastAsia="Times New Roman" w:cs="Times New Roman"/>
      <w:sz w:val="24"/>
      <w:szCs w:val="24"/>
    </w:rPr>
  </w:style>
  <w:style w:type="character" w:styleId="908" w:customStyle="1">
    <w:name w:val="Цветовое выделение"/>
    <w:uiPriority w:val="0"/>
    <w:qFormat/>
    <w:rPr>
      <w:b/>
      <w:bCs/>
      <w:color w:val="000080"/>
      <w:szCs w:val="20"/>
    </w:rPr>
  </w:style>
  <w:style w:type="character" w:styleId="909" w:customStyle="1">
    <w:name w:val="rvts7"/>
    <w:uiPriority w:val="0"/>
    <w:qFormat/>
  </w:style>
  <w:style w:type="character" w:styleId="910" w:customStyle="1">
    <w:name w:val="Номер страницы1"/>
    <w:uiPriority w:val="0"/>
    <w:qFormat/>
  </w:style>
  <w:style w:type="character" w:styleId="911" w:customStyle="1">
    <w:name w:val="Текст Знак"/>
    <w:uiPriority w:val="0"/>
    <w:qFormat/>
    <w:rPr>
      <w:rFonts w:ascii="Courier New" w:hAnsi="Courier New" w:eastAsia="Times New Roman" w:cs="Courier New"/>
    </w:rPr>
  </w:style>
  <w:style w:type="character" w:styleId="912" w:customStyle="1">
    <w:name w:val="Основной текст 3 Знак"/>
    <w:uiPriority w:val="0"/>
    <w:qFormat/>
    <w:rPr>
      <w:sz w:val="16"/>
      <w:szCs w:val="16"/>
    </w:rPr>
  </w:style>
  <w:style w:type="character" w:styleId="913" w:customStyle="1">
    <w:name w:val="Заголовок 2 Знак"/>
    <w:uiPriority w:val="0"/>
    <w:qFormat/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914" w:customStyle="1">
    <w:name w:val="Заголовок1"/>
    <w:basedOn w:val="748"/>
    <w:next w:val="771"/>
    <w:uiPriority w:val="0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915" w:customStyle="1">
    <w:name w:val="Название объекта1"/>
    <w:basedOn w:val="748"/>
    <w:uiPriority w:val="0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916" w:customStyle="1">
    <w:name w:val="Указатель1"/>
    <w:basedOn w:val="748"/>
    <w:uiPriority w:val="0"/>
    <w:qFormat/>
    <w:pPr>
      <w:suppressLineNumbers/>
    </w:pPr>
  </w:style>
  <w:style w:type="paragraph" w:styleId="917">
    <w:name w:val="No Spacing"/>
    <w:uiPriority w:val="0"/>
    <w:qFormat/>
    <w:rPr>
      <w:rFonts w:ascii="Calibri" w:hAnsi="Calibri" w:eastAsia="Calibri" w:cs="Times New Roman"/>
      <w:sz w:val="22"/>
      <w:szCs w:val="22"/>
      <w:lang w:val="ru-RU" w:eastAsia="zh-CN" w:bidi="ar-SA"/>
    </w:rPr>
  </w:style>
  <w:style w:type="paragraph" w:styleId="918" w:customStyle="1">
    <w:name w:val="TOC Heading"/>
    <w:uiPriority w:val="39"/>
    <w:unhideWhenUsed/>
    <w:qFormat/>
    <w:rPr>
      <w:rFonts w:ascii="Times New Roman" w:hAnsi="Times New Roman" w:eastAsia="DejaVu Sans" w:cs="DejaVu Sans"/>
      <w:sz w:val="24"/>
      <w:szCs w:val="24"/>
      <w:lang w:val="en-US" w:eastAsia="zh-CN" w:bidi="hi-IN"/>
    </w:rPr>
  </w:style>
  <w:style w:type="paragraph" w:styleId="919" w:customStyle="1">
    <w:name w:val="Колонтитул"/>
    <w:basedOn w:val="748"/>
    <w:uiPriority w:val="0"/>
    <w:qFormat/>
    <w:pPr>
      <w:suppressLineNumbers/>
      <w:tabs>
        <w:tab w:val="center" w:pos="4819" w:leader="none"/>
        <w:tab w:val="right" w:pos="9638" w:leader="none"/>
      </w:tabs>
    </w:pPr>
  </w:style>
  <w:style w:type="paragraph" w:styleId="920" w:customStyle="1">
    <w:name w:val="Style11"/>
    <w:basedOn w:val="748"/>
    <w:uiPriority w:val="0"/>
    <w:qFormat/>
    <w:pPr>
      <w:widowControl w:val="off"/>
      <w:spacing w:after="0" w:line="328" w:lineRule="exact"/>
      <w:ind w:firstLine="533"/>
      <w:jc w:val="both"/>
    </w:pPr>
    <w:rPr>
      <w:rFonts w:ascii="Times New Roman" w:hAnsi="Times New Roman" w:eastAsia="Times New Roman"/>
      <w:sz w:val="24"/>
      <w:szCs w:val="24"/>
    </w:rPr>
  </w:style>
  <w:style w:type="paragraph" w:styleId="921" w:customStyle="1">
    <w:name w:val="ConsPlusNormal"/>
    <w:uiPriority w:val="0"/>
    <w:qFormat/>
    <w:pPr>
      <w:widowControl w:val="off"/>
    </w:pPr>
    <w:rPr>
      <w:rFonts w:ascii="Calibri" w:hAnsi="Calibri" w:eastAsia="Times New Roman" w:cs="Times New Roman"/>
      <w:sz w:val="22"/>
      <w:szCs w:val="20"/>
      <w:lang w:val="ru-RU" w:eastAsia="zh-CN" w:bidi="ar-SA"/>
    </w:rPr>
  </w:style>
  <w:style w:type="paragraph" w:styleId="922" w:customStyle="1">
    <w:name w:val="Заголовок №1"/>
    <w:basedOn w:val="748"/>
    <w:uiPriority w:val="0"/>
    <w:qFormat/>
    <w:pPr>
      <w:widowControl w:val="off"/>
      <w:shd w:val="clear" w:color="auto" w:fill="ffffff"/>
      <w:spacing w:after="420" w:line="240" w:lineRule="atLeast"/>
      <w:ind w:hanging="1900"/>
      <w:jc w:val="center"/>
      <w:outlineLvl w:val="0"/>
    </w:pPr>
    <w:rPr>
      <w:rFonts w:ascii="Times New Roman" w:hAnsi="Times New Roman"/>
      <w:b/>
      <w:bCs/>
      <w:sz w:val="18"/>
      <w:szCs w:val="18"/>
      <w:lang w:val="en-US"/>
    </w:rPr>
  </w:style>
  <w:style w:type="paragraph" w:styleId="923" w:customStyle="1">
    <w:name w:val="Основной текст (2)"/>
    <w:basedOn w:val="748"/>
    <w:uiPriority w:val="0"/>
    <w:qFormat/>
    <w:pPr>
      <w:widowControl w:val="off"/>
      <w:shd w:val="clear" w:color="auto" w:fill="ffffff"/>
      <w:spacing w:before="300" w:after="360" w:line="322" w:lineRule="exact"/>
      <w:jc w:val="center"/>
    </w:pPr>
    <w:rPr>
      <w:rFonts w:ascii="Times New Roman" w:hAnsi="Times New Roman"/>
      <w:b/>
      <w:bCs/>
      <w:sz w:val="26"/>
      <w:szCs w:val="26"/>
      <w:lang w:val="en-US"/>
    </w:rPr>
  </w:style>
  <w:style w:type="paragraph" w:styleId="924" w:customStyle="1">
    <w:name w:val="Основной текст1"/>
    <w:basedOn w:val="748"/>
    <w:uiPriority w:val="0"/>
    <w:qFormat/>
    <w:pPr>
      <w:widowControl w:val="off"/>
      <w:shd w:val="clear" w:color="auto" w:fill="ffffff"/>
      <w:spacing w:before="300" w:after="0" w:line="211" w:lineRule="exact"/>
      <w:jc w:val="both"/>
    </w:pPr>
    <w:rPr>
      <w:rFonts w:ascii="Arial" w:hAnsi="Arial" w:eastAsia="Arial" w:cs="Arial"/>
      <w:spacing w:val="-10"/>
      <w:sz w:val="18"/>
      <w:szCs w:val="18"/>
      <w:lang w:val="en-US"/>
    </w:rPr>
  </w:style>
  <w:style w:type="paragraph" w:styleId="925" w:customStyle="1">
    <w:name w:val="Основной текст2"/>
    <w:basedOn w:val="748"/>
    <w:uiPriority w:val="0"/>
    <w:qFormat/>
    <w:pPr>
      <w:widowControl w:val="off"/>
      <w:shd w:val="clear" w:color="auto" w:fill="ffffff"/>
      <w:spacing w:before="960" w:after="0" w:line="299" w:lineRule="exact"/>
      <w:ind w:firstLine="700"/>
      <w:jc w:val="both"/>
    </w:pPr>
    <w:rPr>
      <w:rFonts w:ascii="Times New Roman" w:hAnsi="Times New Roman" w:eastAsia="Times New Roman"/>
      <w:sz w:val="25"/>
      <w:szCs w:val="25"/>
    </w:rPr>
  </w:style>
  <w:style w:type="paragraph" w:styleId="926" w:customStyle="1">
    <w:name w:val="Знак Знак Знак"/>
    <w:basedOn w:val="748"/>
    <w:uiPriority w:val="0"/>
    <w:qFormat/>
    <w:pPr>
      <w:spacing w:before="280" w:after="280" w:line="240" w:lineRule="auto"/>
    </w:pPr>
    <w:rPr>
      <w:rFonts w:ascii="Tahoma" w:hAnsi="Tahoma" w:eastAsia="Times New Roman" w:cs="Tahoma"/>
      <w:sz w:val="20"/>
      <w:szCs w:val="20"/>
      <w:lang w:val="en-US"/>
    </w:rPr>
  </w:style>
  <w:style w:type="paragraph" w:styleId="927" w:customStyle="1">
    <w:name w:val="ConsNormal"/>
    <w:uiPriority w:val="0"/>
    <w:qFormat/>
    <w:pPr>
      <w:widowControl w:val="off"/>
      <w:ind w:right="19772" w:firstLine="720"/>
    </w:pPr>
    <w:rPr>
      <w:rFonts w:ascii="Arial" w:hAnsi="Arial" w:eastAsia="Times New Roman" w:cs="Arial"/>
      <w:sz w:val="20"/>
      <w:szCs w:val="20"/>
      <w:lang w:val="ru-RU" w:eastAsia="zh-CN" w:bidi="ar-SA"/>
    </w:rPr>
  </w:style>
  <w:style w:type="paragraph" w:styleId="928" w:customStyle="1">
    <w:name w:val="ConsPlusNonformat"/>
    <w:uiPriority w:val="0"/>
    <w:qFormat/>
    <w:rPr>
      <w:rFonts w:ascii="Courier New" w:hAnsi="Courier New" w:eastAsia="Times New Roman" w:cs="Courier New"/>
      <w:sz w:val="20"/>
      <w:szCs w:val="20"/>
      <w:lang w:val="ru-RU" w:eastAsia="zh-CN" w:bidi="ar-SA"/>
    </w:rPr>
  </w:style>
  <w:style w:type="paragraph" w:styleId="929" w:customStyle="1">
    <w:name w:val="Таблицы (моноширинный)"/>
    <w:basedOn w:val="748"/>
    <w:next w:val="748"/>
    <w:uiPriority w:val="0"/>
    <w:qFormat/>
    <w:pPr>
      <w:widowControl w:val="off"/>
      <w:spacing w:after="0" w:line="240" w:lineRule="auto"/>
      <w:jc w:val="both"/>
    </w:pPr>
    <w:rPr>
      <w:rFonts w:ascii="Courier New" w:hAnsi="Courier New" w:eastAsia="Times New Roman" w:cs="Courier New"/>
      <w:sz w:val="20"/>
      <w:szCs w:val="20"/>
    </w:rPr>
  </w:style>
  <w:style w:type="paragraph" w:styleId="930" w:customStyle="1">
    <w:name w:val="Прижатый влево"/>
    <w:basedOn w:val="748"/>
    <w:next w:val="748"/>
    <w:uiPriority w:val="0"/>
    <w:qFormat/>
    <w:pPr>
      <w:spacing w:after="0" w:line="240" w:lineRule="auto"/>
    </w:pPr>
    <w:rPr>
      <w:rFonts w:ascii="Arial" w:hAnsi="Arial" w:eastAsia="Times New Roman" w:cs="Arial"/>
      <w:sz w:val="20"/>
      <w:szCs w:val="20"/>
    </w:rPr>
  </w:style>
  <w:style w:type="paragraph" w:styleId="931" w:customStyle="1">
    <w:name w:val="Текст (справка)"/>
    <w:basedOn w:val="748"/>
    <w:next w:val="748"/>
    <w:uiPriority w:val="0"/>
    <w:qFormat/>
    <w:pPr>
      <w:widowControl w:val="off"/>
      <w:spacing w:after="0" w:line="240" w:lineRule="auto"/>
      <w:ind w:left="170" w:right="170"/>
    </w:pPr>
    <w:rPr>
      <w:rFonts w:ascii="Arial" w:hAnsi="Arial" w:eastAsia="Times New Roman" w:cs="Arial"/>
      <w:sz w:val="20"/>
      <w:szCs w:val="20"/>
    </w:rPr>
  </w:style>
  <w:style w:type="paragraph" w:styleId="932" w:customStyle="1">
    <w:name w:val="consnonformat"/>
    <w:basedOn w:val="748"/>
    <w:uiPriority w:val="0"/>
    <w:qFormat/>
    <w:pPr>
      <w:spacing w:before="280" w:after="280" w:line="240" w:lineRule="auto"/>
    </w:pPr>
    <w:rPr>
      <w:rFonts w:ascii="Arial Unicode MS" w:hAnsi="Arial Unicode MS" w:eastAsia="Arial Unicode MS" w:cs="Arial Unicode MS"/>
      <w:sz w:val="24"/>
      <w:szCs w:val="24"/>
    </w:rPr>
  </w:style>
  <w:style w:type="paragraph" w:styleId="933" w:customStyle="1">
    <w:name w:val="ConsTitle"/>
    <w:uiPriority w:val="0"/>
    <w:qFormat/>
    <w:pPr>
      <w:widowControl w:val="off"/>
    </w:pPr>
    <w:rPr>
      <w:rFonts w:ascii="Arial" w:hAnsi="Arial" w:eastAsia="Times New Roman" w:cs="Arial"/>
      <w:b/>
      <w:sz w:val="20"/>
      <w:szCs w:val="20"/>
      <w:lang w:val="ru-RU" w:eastAsia="zh-CN" w:bidi="ar-SA"/>
    </w:rPr>
  </w:style>
  <w:style w:type="paragraph" w:styleId="934" w:customStyle="1">
    <w:name w:val="Знак Знак Знак Знак Знак Знак Знак"/>
    <w:basedOn w:val="748"/>
    <w:uiPriority w:val="0"/>
    <w:qFormat/>
    <w:pPr>
      <w:spacing w:before="280" w:after="280" w:line="240" w:lineRule="auto"/>
      <w:jc w:val="both"/>
    </w:pPr>
    <w:rPr>
      <w:rFonts w:ascii="Tahoma" w:hAnsi="Tahoma" w:eastAsia="Times New Roman" w:cs="Tahoma"/>
      <w:sz w:val="20"/>
      <w:szCs w:val="20"/>
      <w:lang w:val="en-US"/>
    </w:rPr>
  </w:style>
  <w:style w:type="paragraph" w:styleId="935">
    <w:name w:val="List Paragraph"/>
    <w:basedOn w:val="748"/>
    <w:uiPriority w:val="0"/>
    <w:qFormat/>
    <w:pPr>
      <w:ind w:left="720"/>
    </w:pPr>
    <w:rPr>
      <w:rFonts w:eastAsia="Times New Roman"/>
    </w:rPr>
  </w:style>
  <w:style w:type="paragraph" w:styleId="936" w:customStyle="1">
    <w:name w:val="rvps3"/>
    <w:basedOn w:val="748"/>
    <w:uiPriority w:val="0"/>
    <w:qFormat/>
    <w:pPr>
      <w:spacing w:before="280" w:after="280" w:line="240" w:lineRule="auto"/>
    </w:pPr>
    <w:rPr>
      <w:rFonts w:ascii="Times New Roman" w:hAnsi="Times New Roman" w:eastAsia="Times New Roman"/>
      <w:color w:val="000000"/>
      <w:sz w:val="24"/>
      <w:szCs w:val="24"/>
    </w:rPr>
  </w:style>
  <w:style w:type="paragraph" w:styleId="937" w:customStyle="1">
    <w:name w:val="Основной текст с отступом 21"/>
    <w:basedOn w:val="748"/>
    <w:uiPriority w:val="0"/>
    <w:qFormat/>
    <w:pPr>
      <w:spacing w:after="0" w:line="240" w:lineRule="auto"/>
      <w:ind w:firstLine="300"/>
      <w:jc w:val="both"/>
    </w:pPr>
    <w:rPr>
      <w:rFonts w:ascii="Times New Roman" w:hAnsi="Times New Roman" w:eastAsia="Times New Roman"/>
      <w:sz w:val="26"/>
      <w:szCs w:val="20"/>
    </w:rPr>
  </w:style>
  <w:style w:type="paragraph" w:styleId="938" w:customStyle="1">
    <w:name w:val="ConsPlusCell"/>
    <w:uiPriority w:val="0"/>
    <w:qFormat/>
    <w:pPr>
      <w:widowControl w:val="off"/>
    </w:pPr>
    <w:rPr>
      <w:rFonts w:ascii="Times New Roman" w:hAnsi="Times New Roman" w:eastAsia="Calibri" w:cs="Times New Roman"/>
      <w:sz w:val="24"/>
      <w:szCs w:val="24"/>
      <w:lang w:val="ru-RU" w:eastAsia="zh-CN" w:bidi="ar-SA"/>
    </w:rPr>
  </w:style>
  <w:style w:type="paragraph" w:styleId="939" w:customStyle="1">
    <w:name w:val="Default"/>
    <w:uiPriority w:val="0"/>
    <w:qFormat/>
    <w:rPr>
      <w:rFonts w:ascii="Times New Roman" w:hAnsi="Times New Roman" w:eastAsia="Times New Roman" w:cs="Times New Roman"/>
      <w:color w:val="000000"/>
      <w:sz w:val="24"/>
      <w:szCs w:val="24"/>
      <w:lang w:val="ru-RU" w:eastAsia="zh-CN" w:bidi="ar-SA"/>
    </w:rPr>
  </w:style>
  <w:style w:type="paragraph" w:styleId="940" w:customStyle="1">
    <w:name w:val="Содержимое таблицы"/>
    <w:basedOn w:val="748"/>
    <w:uiPriority w:val="0"/>
    <w:qFormat/>
    <w:pPr>
      <w:widowControl w:val="off"/>
      <w:suppressLineNumbers/>
    </w:pPr>
  </w:style>
  <w:style w:type="paragraph" w:styleId="941" w:customStyle="1">
    <w:name w:val="Заголовок таблицы"/>
    <w:basedOn w:val="940"/>
    <w:uiPriority w:val="0"/>
    <w:qFormat/>
    <w:pPr>
      <w:jc w:val="center"/>
    </w:pPr>
    <w:rPr>
      <w:b/>
      <w:bCs/>
    </w:rPr>
  </w:style>
  <w:style w:type="table" w:styleId="942" w:customStyle="1">
    <w:name w:val="Table Grid Light"/>
    <w:uiPriority w:val="59"/>
    <w:qFormat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3" w:customStyle="1">
    <w:name w:val="Таблица простая 11"/>
    <w:uiPriority w:val="59"/>
    <w:qFormat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1f1f1" w:themeFill="text1" w:themeFillTint="0D"/>
      </w:tcPr>
    </w:tblStylePr>
    <w:tblStylePr w:type="band1Vert">
      <w:tcPr>
        <w:shd w:val="clear" w:color="f2f2f2" w:fill="f1f1f1" w:themeFill="text1" w:themeFillTint="0D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944" w:customStyle="1">
    <w:name w:val="Таблица простая 21"/>
    <w:uiPriority w:val="59"/>
    <w:qFormat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945" w:customStyle="1">
    <w:name w:val="Таблица простая 31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1f1f1" w:themeFill="text1" w:themeFillTint="0D"/>
      </w:tcPr>
    </w:tblStylePr>
    <w:tblStylePr w:type="band1Vert">
      <w:rPr>
        <w:color w:val="404040"/>
        <w:sz w:val="22"/>
      </w:rPr>
      <w:tcPr>
        <w:shd w:val="clear" w:color="f2f2f2" w:fill="f1f1f1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46" w:customStyle="1">
    <w:name w:val="Таблица простая 41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1f1f1" w:themeFill="text1" w:themeFillTint="0D"/>
      </w:tcPr>
    </w:tblStylePr>
    <w:tblStylePr w:type="band1Vert">
      <w:rPr>
        <w:color w:val="404040"/>
        <w:sz w:val="22"/>
      </w:rPr>
      <w:tcPr>
        <w:shd w:val="clear" w:color="f2f2f2" w:fill="f1f1f1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Таблица простая 51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1f1f1" w:themeFill="text1" w:themeFillTint="0D"/>
      </w:tcPr>
    </w:tblStylePr>
    <w:tblStylePr w:type="band1Vert">
      <w:rPr>
        <w:color w:val="404040"/>
        <w:sz w:val="22"/>
      </w:rPr>
      <w:tcPr>
        <w:shd w:val="clear" w:color="f2f2f2" w:fill="f1f1f1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48" w:customStyle="1">
    <w:name w:val="Таблица-сетка 1 светлая1"/>
    <w:uiPriority w:val="99"/>
    <w:qFormat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Grid Table 1 Light - Accent 1"/>
    <w:uiPriority w:val="99"/>
    <w:qFormat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Grid Table 1 Light - Accent 2"/>
    <w:uiPriority w:val="99"/>
    <w:qFormat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Grid Table 1 Light - Accent 3"/>
    <w:uiPriority w:val="99"/>
    <w:qFormat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Grid Table 1 Light - Accent 4"/>
    <w:uiPriority w:val="99"/>
    <w:qFormat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 w:customStyle="1">
    <w:name w:val="Grid Table 1 Light - Accent 5"/>
    <w:uiPriority w:val="99"/>
    <w:qFormat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Grid Table 1 Light - Accent 6"/>
    <w:uiPriority w:val="99"/>
    <w:qFormat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Таблица-сетка 21"/>
    <w:uiPriority w:val="99"/>
    <w:qFormat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acaca" w:themeFill="text1" w:themeFillTint="34"/>
      </w:tcPr>
    </w:tblStylePr>
    <w:tblStylePr w:type="band1Vert">
      <w:rPr>
        <w:color w:val="404040"/>
        <w:sz w:val="22"/>
      </w:rPr>
      <w:tcPr>
        <w:shd w:val="clear" w:color="cbcbcb" w:fill="cacaca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56" w:customStyle="1">
    <w:name w:val="Grid Table 2 - Accent 1"/>
    <w:uiPriority w:val="99"/>
    <w:qFormat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b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b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57" w:customStyle="1">
    <w:name w:val="Grid Table 2 - Accent 2"/>
    <w:uiPriority w:val="99"/>
    <w:qFormat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58" w:customStyle="1">
    <w:name w:val="Grid Table 2 - Accent 3"/>
    <w:uiPriority w:val="99"/>
    <w:qFormat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d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59" w:customStyle="1">
    <w:name w:val="Grid Table 2 - Accent 4"/>
    <w:uiPriority w:val="99"/>
    <w:qFormat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60" w:customStyle="1">
    <w:name w:val="Grid Table 2 - Accent 5"/>
    <w:uiPriority w:val="99"/>
    <w:qFormat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61" w:customStyle="1">
    <w:name w:val="Grid Table 2 - Accent 6"/>
    <w:uiPriority w:val="99"/>
    <w:qFormat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9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9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62" w:customStyle="1">
    <w:name w:val="Таблица-сетка 31"/>
    <w:uiPriority w:val="99"/>
    <w:qFormat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acaca" w:themeFill="text1" w:themeFillTint="34"/>
      </w:tcPr>
    </w:tblStylePr>
    <w:tblStylePr w:type="band1Vert">
      <w:rPr>
        <w:color w:val="404040"/>
        <w:sz w:val="22"/>
      </w:rPr>
      <w:tcPr>
        <w:shd w:val="clear" w:color="cbcbcb" w:fill="cacaca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63" w:customStyle="1">
    <w:name w:val="Grid Table 3 - Accent 1"/>
    <w:uiPriority w:val="99"/>
    <w:qFormat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b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b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64" w:customStyle="1">
    <w:name w:val="Grid Table 3 - Accent 2"/>
    <w:uiPriority w:val="99"/>
    <w:qFormat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65" w:customStyle="1">
    <w:name w:val="Grid Table 3 - Accent 3"/>
    <w:uiPriority w:val="99"/>
    <w:qFormat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d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66" w:customStyle="1">
    <w:name w:val="Grid Table 3 - Accent 4"/>
    <w:uiPriority w:val="99"/>
    <w:qFormat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67" w:customStyle="1">
    <w:name w:val="Grid Table 3 - Accent 5"/>
    <w:uiPriority w:val="99"/>
    <w:qFormat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68" w:customStyle="1">
    <w:name w:val="Grid Table 3 - Accent 6"/>
    <w:uiPriority w:val="99"/>
    <w:qFormat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9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9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69" w:customStyle="1">
    <w:name w:val="Таблица-сетка 41"/>
    <w:uiPriority w:val="59"/>
    <w:qFormat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acaca" w:themeFill="text1" w:themeFillTint="34"/>
      </w:tcPr>
    </w:tblStylePr>
    <w:tblStylePr w:type="band1Vert">
      <w:rPr>
        <w:color w:val="404040"/>
        <w:sz w:val="22"/>
      </w:rPr>
      <w:tcPr>
        <w:shd w:val="clear" w:color="cbcbcb" w:fill="cacaca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70" w:customStyle="1">
    <w:name w:val="Grid Table 4 - Accent 1"/>
    <w:uiPriority w:val="59"/>
    <w:qFormat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dce6f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  <w:shd w:val="clear" w:color="5d8ac2" w:fill="5d8b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</w:tcBorders>
      </w:tcPr>
    </w:tblStylePr>
  </w:style>
  <w:style w:type="table" w:styleId="971" w:customStyle="1">
    <w:name w:val="Grid Table 4 - Accent 2"/>
    <w:uiPriority w:val="59"/>
    <w:qFormat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  <w:shd w:val="clear" w:color="d99695" w:fill="d997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</w:tcBorders>
      </w:tcPr>
    </w:tblStylePr>
  </w:style>
  <w:style w:type="table" w:styleId="972" w:customStyle="1">
    <w:name w:val="Grid Table 4 - Accent 3"/>
    <w:uiPriority w:val="59"/>
    <w:qFormat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d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  <w:shd w:val="clear" w:color="9abb59" w:fill="9bbb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</w:tcBorders>
      </w:tcPr>
    </w:tblStylePr>
  </w:style>
  <w:style w:type="table" w:styleId="973" w:customStyle="1">
    <w:name w:val="Grid Table 4 - Accent 4"/>
    <w:uiPriority w:val="59"/>
    <w:qFormat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</w:tcBorders>
      </w:tcPr>
    </w:tblStylePr>
  </w:style>
  <w:style w:type="table" w:styleId="974" w:customStyle="1">
    <w:name w:val="Grid Table 4 - Accent 5"/>
    <w:uiPriority w:val="59"/>
    <w:qFormat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75" w:customStyle="1">
    <w:name w:val="Grid Table 4 - Accent 6"/>
    <w:uiPriority w:val="59"/>
    <w:qFormat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9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9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76" w:customStyle="1">
    <w:name w:val="Таблица-сетка 5 темная1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898989" w:themeFill="text1" w:themeFillTint="75"/>
      </w:tcPr>
    </w:tblStylePr>
    <w:tblStylePr w:type="band1Vert">
      <w:tcPr>
        <w:shd w:val="clear" w:color="8a8a8a" w:fill="898989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styleId="977" w:customStyle="1">
    <w:name w:val="Grid Table 5 Dark- Accent 1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ec5e0" w:themeFill="accent1" w:themeFillTint="75"/>
      </w:tcPr>
    </w:tblStylePr>
    <w:tblStylePr w:type="band1Vert">
      <w:tcPr>
        <w:shd w:val="clear" w:color="aec4e0" w:fill="aec5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</w:style>
  <w:style w:type="table" w:styleId="978" w:customStyle="1">
    <w:name w:val="Grid Table 5 Dark - Accent 2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</w:style>
  <w:style w:type="table" w:styleId="979" w:customStyle="1">
    <w:name w:val="Grid Table 5 Dark - Accent 3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d1dfb2" w:themeFill="accent3" w:themeFillTint="75"/>
      </w:tcPr>
    </w:tblStylePr>
    <w:tblStylePr w:type="band1Vert">
      <w:tcPr>
        <w:shd w:val="clear" w:color="d0dfb2" w:fill="d1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</w:style>
  <w:style w:type="table" w:styleId="980" w:customStyle="1">
    <w:name w:val="Grid Table 5 Dark- Accent 4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</w:style>
  <w:style w:type="table" w:styleId="981" w:customStyle="1">
    <w:name w:val="Grid Table 5 Dark - Accent 5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</w:style>
  <w:style w:type="table" w:styleId="982" w:customStyle="1">
    <w:name w:val="Grid Table 5 Dark - Accent 6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</w:style>
  <w:style w:type="table" w:styleId="983" w:customStyle="1">
    <w:name w:val="Таблица-сетка 6 цветная1"/>
    <w:uiPriority w:val="99"/>
    <w:qFormat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e7e7e" w:themeColor="text1" w:themeTint="80" w:themeShade="95"/>
        <w:sz w:val="22"/>
      </w:rPr>
      <w:tcPr>
        <w:shd w:val="clear" w:color="cbcbcb" w:fill="cacaca" w:themeFill="text1" w:themeFillTint="34"/>
      </w:tcPr>
    </w:tblStylePr>
    <w:tblStylePr w:type="band1Vert">
      <w:tcPr>
        <w:shd w:val="clear" w:color="cbcbcb" w:fill="cacaca" w:themeFill="text1" w:themeFillTint="34"/>
      </w:tcPr>
    </w:tblStylePr>
    <w:tblStylePr w:type="band2Horz">
      <w:rPr>
        <w:color w:val="7e7e7e" w:themeColor="text1" w:themeTint="80" w:themeShade="95"/>
        <w:sz w:val="22"/>
      </w:rPr>
    </w:tblStylePr>
    <w:tblStylePr w:type="firstCol">
      <w:rPr>
        <w:b/>
        <w:color w:val="7e7e7e" w:themeColor="text1" w:themeTint="80" w:themeShade="95"/>
      </w:rPr>
    </w:tblStylePr>
    <w:tblStylePr w:type="firstRow">
      <w:rPr>
        <w:b/>
        <w:color w:val="7e7e7e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e7e7e" w:themeColor="text1" w:themeTint="80" w:themeShade="95"/>
      </w:rPr>
    </w:tblStylePr>
    <w:tblStylePr w:type="lastRow">
      <w:rPr>
        <w:b/>
        <w:color w:val="7e7e7e" w:themeColor="text1" w:themeTint="80" w:themeShade="95"/>
      </w:rPr>
    </w:tblStylePr>
  </w:style>
  <w:style w:type="table" w:styleId="984" w:customStyle="1">
    <w:name w:val="Grid Table 6 Colorful - Accent 1"/>
    <w:uiPriority w:val="99"/>
    <w:qFormat/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be5f1" w:themeFill="accent1" w:themeFillTint="34"/>
      </w:tcPr>
    </w:tblStylePr>
    <w:tblStylePr w:type="band1Vert">
      <w:tcPr>
        <w:shd w:val="clear" w:color="dae5f1" w:fill="db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85" w:customStyle="1">
    <w:name w:val="Grid Table 6 Colorful - Accent 2"/>
    <w:uiPriority w:val="99"/>
    <w:qFormat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7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795" w:themeColor="accent2" w:themeTint="97" w:themeShade="95"/>
        <w:sz w:val="22"/>
      </w:rPr>
    </w:tblStylePr>
    <w:tblStylePr w:type="firstCol">
      <w:rPr>
        <w:b/>
        <w:color w:val="d99795" w:themeColor="accent2" w:themeTint="97" w:themeShade="95"/>
      </w:rPr>
    </w:tblStylePr>
    <w:tblStylePr w:type="firstRow">
      <w:rPr>
        <w:b/>
        <w:color w:val="d997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795" w:themeColor="accent2" w:themeTint="97" w:themeShade="95"/>
      </w:rPr>
    </w:tblStylePr>
    <w:tblStylePr w:type="lastRow">
      <w:rPr>
        <w:b/>
        <w:color w:val="d99795" w:themeColor="accent2" w:themeTint="97" w:themeShade="95"/>
      </w:rPr>
    </w:tblStylePr>
  </w:style>
  <w:style w:type="table" w:styleId="986" w:customStyle="1">
    <w:name w:val="Grid Table 6 Colorful - Accent 3"/>
    <w:uiPriority w:val="99"/>
    <w:qFormat/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bbb59" w:themeColor="accent3" w:themeTint="FE" w:themeShade="95"/>
        <w:sz w:val="22"/>
      </w:rPr>
      <w:tcPr>
        <w:shd w:val="clear" w:color="eaf1dc" w:fill="eaf1dd" w:themeFill="accent3" w:themeFillTint="34"/>
      </w:tcPr>
    </w:tblStylePr>
    <w:tblStylePr w:type="band1Vert">
      <w:tcPr>
        <w:shd w:val="clear" w:color="eaf1dc" w:fill="eaf1dd" w:themeFill="accent3" w:themeFillTint="34"/>
      </w:tcPr>
    </w:tblStylePr>
    <w:tblStylePr w:type="band2Horz">
      <w:rPr>
        <w:color w:val="9bbb59" w:themeColor="accent3" w:themeTint="FE" w:themeShade="95"/>
        <w:sz w:val="22"/>
      </w:rPr>
    </w:tblStylePr>
    <w:tblStylePr w:type="firstCol">
      <w:rPr>
        <w:b/>
        <w:color w:val="9bbb59" w:themeColor="accent3" w:themeTint="FE" w:themeShade="95"/>
      </w:rPr>
    </w:tblStylePr>
    <w:tblStylePr w:type="firstRow">
      <w:rPr>
        <w:b/>
        <w:color w:val="9b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bbb59" w:themeColor="accent3" w:themeTint="FE" w:themeShade="95"/>
      </w:rPr>
    </w:tblStylePr>
    <w:tblStylePr w:type="lastRow">
      <w:rPr>
        <w:b/>
        <w:color w:val="9bbb59" w:themeColor="accent3" w:themeTint="FE" w:themeShade="95"/>
      </w:rPr>
    </w:tblStylePr>
  </w:style>
  <w:style w:type="table" w:styleId="987" w:customStyle="1">
    <w:name w:val="Grid Table 6 Colorful - Accent 4"/>
    <w:uiPriority w:val="99"/>
    <w:qFormat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88" w:customStyle="1">
    <w:name w:val="Grid Table 6 Colorful - Accent 5"/>
    <w:uiPriority w:val="99"/>
    <w:qFormat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89" w:customStyle="1">
    <w:name w:val="Grid Table 6 Colorful - Accent 6"/>
    <w:uiPriority w:val="99"/>
    <w:qFormat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de9d8" w:fill="fde9d9" w:themeFill="accent6" w:themeFillTint="34"/>
      </w:tcPr>
    </w:tblStylePr>
    <w:tblStylePr w:type="band1Vert">
      <w:tcPr>
        <w:shd w:val="clear" w:color="fde9d8" w:fill="fde9d9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90" w:customStyle="1">
    <w:name w:val="Таблица-сетка 7 цветная1"/>
    <w:uiPriority w:val="99"/>
    <w:qFormat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e7e7e" w:themeColor="text1" w:themeTint="80" w:themeShade="95"/>
        <w:sz w:val="22"/>
      </w:rPr>
      <w:tcPr>
        <w:shd w:val="clear" w:color="f2f2f2" w:fill="f1f1f1" w:themeFill="text1" w:themeFillTint="0D"/>
      </w:tcPr>
    </w:tblStylePr>
    <w:tblStylePr w:type="band1Vert">
      <w:tcPr>
        <w:shd w:val="clear" w:color="f2f2f2" w:fill="f1f1f1" w:themeFill="text1" w:themeFillTint="0D"/>
      </w:tcPr>
    </w:tblStylePr>
    <w:tblStylePr w:type="band2Horz">
      <w:rPr>
        <w:color w:val="7e7e7e" w:themeColor="text1" w:themeTint="80" w:themeShade="95"/>
        <w:sz w:val="22"/>
      </w:rPr>
    </w:tblStylePr>
    <w:tblStylePr w:type="firstCol">
      <w:rPr>
        <w:i/>
        <w:color w:val="7e7e7e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firstRow">
      <w:rPr>
        <w:b/>
        <w:color w:val="7e7e7e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e7e7e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7e7e7e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91" w:customStyle="1">
    <w:name w:val="Grid Table 7 Colorful - Accent 1"/>
    <w:uiPriority w:val="99"/>
    <w:qFormat/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be5f1" w:themeFill="accent1" w:themeFillTint="34"/>
      </w:tcPr>
    </w:tblStylePr>
    <w:tblStylePr w:type="band1Vert">
      <w:tcPr>
        <w:shd w:val="clear" w:color="dae5f1" w:fill="db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a6bfdd" w:themeColor="accent1" w:themeTint="80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92" w:customStyle="1">
    <w:name w:val="Grid Table 7 Colorful - Accent 2"/>
    <w:uiPriority w:val="99"/>
    <w:qFormat/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7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795" w:themeColor="accent2" w:themeTint="97" w:themeShade="95"/>
        <w:sz w:val="22"/>
      </w:rPr>
    </w:tblStylePr>
    <w:tblStylePr w:type="firstCol">
      <w:rPr>
        <w:i/>
        <w:color w:val="d997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  <w:shd w:val="clear" w:color="ffffff" w:fill="auto"/>
      </w:tcPr>
    </w:tblStylePr>
    <w:tblStylePr w:type="firstRow">
      <w:rPr>
        <w:b/>
        <w:color w:val="d997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9795" w:themeColor="accent2" w:themeTint="97" w:themeShade="95"/>
        <w:sz w:val="22"/>
      </w:rPr>
      <w:tcPr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d99795" w:themeColor="accent2" w:themeTint="97" w:themeShade="95"/>
        <w:sz w:val="22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93" w:customStyle="1">
    <w:name w:val="Grid Table 7 Colorful - Accent 3"/>
    <w:uiPriority w:val="99"/>
    <w:qFormat/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bbb59" w:themeColor="accent3" w:themeTint="FE" w:themeShade="95"/>
        <w:sz w:val="22"/>
      </w:rPr>
      <w:tcPr>
        <w:shd w:val="clear" w:color="eaf1dc" w:fill="eaf1dd" w:themeFill="accent3" w:themeFillTint="34"/>
      </w:tcPr>
    </w:tblStylePr>
    <w:tblStylePr w:type="band1Vert">
      <w:tcPr>
        <w:shd w:val="clear" w:color="eaf1dc" w:fill="eaf1dd" w:themeFill="accent3" w:themeFillTint="34"/>
      </w:tcPr>
    </w:tblStylePr>
    <w:tblStylePr w:type="band2Horz">
      <w:rPr>
        <w:color w:val="9bbb59" w:themeColor="accent3" w:themeTint="FE" w:themeShade="95"/>
        <w:sz w:val="22"/>
      </w:rPr>
    </w:tblStylePr>
    <w:tblStylePr w:type="firstCol">
      <w:rPr>
        <w:i/>
        <w:color w:val="9b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  <w:shd w:val="clear" w:color="ffffff" w:fill="auto"/>
      </w:tcPr>
    </w:tblStylePr>
    <w:tblStylePr w:type="firstRow">
      <w:rPr>
        <w:b/>
        <w:color w:val="9b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bbb59" w:themeColor="accent3" w:themeTint="FE" w:themeShade="95"/>
        <w:sz w:val="22"/>
      </w:rPr>
      <w:tcPr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9bbb59" w:themeColor="accent3" w:themeTint="FE" w:themeShade="95"/>
        <w:sz w:val="22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94" w:customStyle="1">
    <w:name w:val="Grid Table 7 Colorful - Accent 4"/>
    <w:uiPriority w:val="99"/>
    <w:qFormat/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  <w:shd w:val="clear" w:color="ffffff" w:fill="auto"/>
      </w:tcPr>
    </w:tblStylePr>
    <w:tblStylePr w:type="firstRow">
      <w:rPr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b2a1c6" w:themeColor="accent4" w:themeTint="9A" w:themeShade="95"/>
        <w:sz w:val="22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95" w:customStyle="1">
    <w:name w:val="Grid Table 7 Colorful - Accent 5"/>
    <w:uiPriority w:val="99"/>
    <w:qFormat/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  <w:shd w:val="clear" w:color="ffffff" w:fill="auto"/>
      </w:tcPr>
    </w:tblStylePr>
    <w:tblStylePr w:type="firstRow">
      <w:rPr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266779" w:themeColor="accent5" w:themeShade="95"/>
        <w:sz w:val="22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96" w:customStyle="1">
    <w:name w:val="Grid Table 7 Colorful - Accent 6"/>
    <w:uiPriority w:val="99"/>
    <w:qFormat/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de9d8" w:fill="fde9d9" w:themeFill="accent6" w:themeFillTint="34"/>
      </w:tcPr>
    </w:tblStylePr>
    <w:tblStylePr w:type="band1Vert">
      <w:tcPr>
        <w:shd w:val="clear" w:color="fde9d8" w:fill="fde9d9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  <w:shd w:val="clear" w:color="ffffff" w:fill="auto"/>
      </w:tcPr>
    </w:tblStylePr>
    <w:tblStylePr w:type="firstRow">
      <w:rPr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b15407" w:themeColor="accent6" w:themeShade="95"/>
        <w:sz w:val="22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97" w:customStyle="1">
    <w:name w:val="Список-таблица 1 светлая1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bebebe" w:themeFill="text1" w:themeFillTint="40"/>
      </w:tcPr>
    </w:tblStylePr>
    <w:tblStylePr w:type="band1Vert">
      <w:tcPr>
        <w:shd w:val="clear" w:color="bfbfbf" w:fill="bebebe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 w:customStyle="1">
    <w:name w:val="List Table 1 Light - Accent 1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 w:customStyle="1">
    <w:name w:val="List Table 1 Light - Accent 2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efd3d2" w:themeFill="accent2" w:themeFillTint="40"/>
      </w:tcPr>
    </w:tblStylePr>
    <w:tblStylePr w:type="band1Vert">
      <w:tcPr>
        <w:shd w:val="clear" w:color="efd2d2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 w:customStyle="1">
    <w:name w:val="List Table 1 Light - Accent 3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e5edd5" w:themeFill="accent3" w:themeFillTint="40"/>
      </w:tcPr>
    </w:tblStylePr>
    <w:tblStylePr w:type="band1Vert">
      <w:tcPr>
        <w:shd w:val="clear" w:color="e5eed5" w:fill="e5ed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 w:customStyle="1">
    <w:name w:val="List Table 1 Light - Accent 4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 w:customStyle="1">
    <w:name w:val="List Table 1 Light - Accent 5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 w:customStyle="1">
    <w:name w:val="List Table 1 Light - Accent 6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fce4d0" w:themeFill="accent6" w:themeFillTint="40"/>
      </w:tcPr>
    </w:tblStylePr>
    <w:tblStylePr w:type="band1Vert">
      <w:tcPr>
        <w:shd w:val="clear" w:color="fde4d0" w:fill="fc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 w:customStyle="1">
    <w:name w:val="Список-таблица 21"/>
    <w:uiPriority w:val="99"/>
    <w:qFormat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ebebe" w:themeFill="text1" w:themeFillTint="40"/>
      </w:tcPr>
    </w:tblStylePr>
    <w:tblStylePr w:type="band1Vert">
      <w:rPr>
        <w:color w:val="404040"/>
        <w:sz w:val="22"/>
      </w:rPr>
      <w:tcPr>
        <w:shd w:val="clear" w:color="bfbfbf" w:fill="bebebe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005" w:customStyle="1">
    <w:name w:val="List Table 2 - Accent 1"/>
    <w:uiPriority w:val="99"/>
    <w:qFormat/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1006" w:customStyle="1">
    <w:name w:val="List Table 2 - Accent 2"/>
    <w:uiPriority w:val="99"/>
    <w:qFormat/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3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1007" w:customStyle="1">
    <w:name w:val="List Table 2 - Accent 3"/>
    <w:uiPriority w:val="99"/>
    <w:qFormat/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d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d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1008" w:customStyle="1">
    <w:name w:val="List Table 2 - Accent 4"/>
    <w:uiPriority w:val="99"/>
    <w:qFormat/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1009" w:customStyle="1">
    <w:name w:val="List Table 2 - Accent 5"/>
    <w:uiPriority w:val="99"/>
    <w:qFormat/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1010" w:customStyle="1">
    <w:name w:val="List Table 2 - Accent 6"/>
    <w:uiPriority w:val="99"/>
    <w:qFormat/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c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c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1011" w:customStyle="1">
    <w:name w:val="Список-таблица 31"/>
    <w:uiPriority w:val="99"/>
    <w:qFormat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 w:customStyle="1">
    <w:name w:val="List Table 3 - Accent 1"/>
    <w:uiPriority w:val="99"/>
    <w:qFormat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 w:customStyle="1">
    <w:name w:val="List Table 3 - Accent 2"/>
    <w:uiPriority w:val="99"/>
    <w:qFormat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7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 w:customStyle="1">
    <w:name w:val="List Table 3 - Accent 3"/>
    <w:uiPriority w:val="99"/>
    <w:qFormat/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3d69b" w:fill="c3d69c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 w:customStyle="1">
    <w:name w:val="List Table 3 - Accent 4"/>
    <w:uiPriority w:val="99"/>
    <w:qFormat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 w:customStyle="1">
    <w:name w:val="List Table 3 - Accent 5"/>
    <w:uiPriority w:val="99"/>
    <w:qFormat/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2ccdc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 w:customStyle="1">
    <w:name w:val="List Table 3 - Accent 6"/>
    <w:uiPriority w:val="99"/>
    <w:qFormat/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ac090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 w:customStyle="1">
    <w:name w:val="Список-таблица 41"/>
    <w:uiPriority w:val="99"/>
    <w:qFormat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ebebe" w:themeFill="text1" w:themeFillTint="40"/>
      </w:tcPr>
    </w:tblStylePr>
    <w:tblStylePr w:type="band1Vert">
      <w:rPr>
        <w:color w:val="404040"/>
        <w:sz w:val="22"/>
      </w:rPr>
      <w:tcPr>
        <w:shd w:val="clear" w:color="bfbfbf" w:fill="bebebe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 w:customStyle="1">
    <w:name w:val="List Table 4 - Accent 1"/>
    <w:uiPriority w:val="99"/>
    <w:qFormat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 w:customStyle="1">
    <w:name w:val="List Table 4 - Accent 2"/>
    <w:uiPriority w:val="99"/>
    <w:qFormat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 w:customStyle="1">
    <w:name w:val="List Table 4 - Accent 3"/>
    <w:uiPriority w:val="99"/>
    <w:qFormat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d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d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 w:customStyle="1">
    <w:name w:val="List Table 4 - Accent 4"/>
    <w:uiPriority w:val="99"/>
    <w:qFormat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 w:customStyle="1">
    <w:name w:val="List Table 4 - Accent 5"/>
    <w:uiPriority w:val="99"/>
    <w:qFormat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 w:customStyle="1">
    <w:name w:val="List Table 4 - Accent 6"/>
    <w:uiPriority w:val="99"/>
    <w:qFormat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c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c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 w:customStyle="1">
    <w:name w:val="Список-таблица 5 темная1"/>
    <w:uiPriority w:val="99"/>
    <w:qFormat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e7e7e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e7e7e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26" w:customStyle="1">
    <w:name w:val="List Table 5 Dark - Accent 1"/>
    <w:uiPriority w:val="99"/>
    <w:qFormat/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27" w:customStyle="1">
    <w:name w:val="List Table 5 Dark - Accent 2"/>
    <w:uiPriority w:val="99"/>
    <w:qFormat/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795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C0504D" w:themeColor="accent2" w:sz="32" w:space="0"/>
          <w:bottom w:val="single" w:color="FFFFFF" w:themeColor="light1" w:sz="12" w:space="0"/>
        </w:tcBorders>
        <w:shd w:val="clear" w:color="d99695" w:fill="d99795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28" w:customStyle="1">
    <w:name w:val="List Table 5 Dark - Accent 3"/>
    <w:uiPriority w:val="99"/>
    <w:qFormat/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c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9BBB59" w:themeColor="accent3" w:sz="32" w:space="0"/>
          <w:bottom w:val="single" w:color="FFFFFF" w:themeColor="light1" w:sz="12" w:space="0"/>
        </w:tcBorders>
        <w:shd w:val="clear" w:color="c3d69b" w:fill="c3d69c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29" w:customStyle="1">
    <w:name w:val="List Table 5 Dark - Accent 4"/>
    <w:uiPriority w:val="99"/>
    <w:qFormat/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8064A2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30" w:customStyle="1">
    <w:name w:val="List Table 5 Dark - Accent 5"/>
    <w:uiPriority w:val="99"/>
    <w:qFormat/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4BACC6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31" w:customStyle="1">
    <w:name w:val="List Table 5 Dark - Accent 6"/>
    <w:uiPriority w:val="99"/>
    <w:qFormat/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F79646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32" w:customStyle="1">
    <w:name w:val="Список-таблица 6 цветная1"/>
    <w:uiPriority w:val="99"/>
    <w:qFormat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ebebe" w:themeFill="text1" w:themeFillTint="40"/>
      </w:tcPr>
    </w:tblStylePr>
    <w:tblStylePr w:type="band1Vert">
      <w:tcPr>
        <w:shd w:val="clear" w:color="bfbfbf" w:fill="bebebe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1033" w:customStyle="1">
    <w:name w:val="List Table 6 Colorful - Accent 1"/>
    <w:uiPriority w:val="99"/>
    <w:qFormat/>
    <w:tblPr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b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34" w:customStyle="1">
    <w:name w:val="List Table 6 Colorful - Accent 2"/>
    <w:uiPriority w:val="99"/>
    <w:qFormat/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795" w:themeColor="accent2" w:themeTint="97" w:themeShade="95"/>
        <w:sz w:val="22"/>
      </w:rPr>
      <w:tcPr>
        <w:shd w:val="clear" w:color="efd2d2" w:fill="efd3d2" w:themeFill="accent2" w:themeFillTint="40"/>
      </w:tcPr>
    </w:tblStylePr>
    <w:tblStylePr w:type="band1Vert">
      <w:tcPr>
        <w:shd w:val="clear" w:color="efd2d2" w:fill="efd3d2" w:themeFill="accent2" w:themeFillTint="40"/>
      </w:tcPr>
    </w:tblStylePr>
    <w:tblStylePr w:type="band2Horz">
      <w:rPr>
        <w:color w:val="d99795" w:themeColor="accent2" w:themeTint="97" w:themeShade="95"/>
        <w:sz w:val="22"/>
      </w:rPr>
    </w:tblStylePr>
    <w:tblStylePr w:type="firstCol">
      <w:rPr>
        <w:b/>
        <w:color w:val="d99795" w:themeColor="accent2" w:themeTint="97" w:themeShade="95"/>
      </w:rPr>
    </w:tblStylePr>
    <w:tblStylePr w:type="firstRow">
      <w:rPr>
        <w:b/>
        <w:color w:val="d997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795" w:themeColor="accent2" w:themeTint="97" w:themeShade="95"/>
      </w:rPr>
    </w:tblStylePr>
    <w:tblStylePr w:type="lastRow">
      <w:rPr>
        <w:b/>
        <w:color w:val="d997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1035" w:customStyle="1">
    <w:name w:val="List Table 6 Colorful - Accent 3"/>
    <w:uiPriority w:val="99"/>
    <w:qFormat/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c" w:themeColor="accent3" w:themeTint="98" w:themeShade="95"/>
        <w:sz w:val="22"/>
      </w:rPr>
      <w:tcPr>
        <w:shd w:val="clear" w:color="e5eed5" w:fill="e5edd5" w:themeFill="accent3" w:themeFillTint="40"/>
      </w:tcPr>
    </w:tblStylePr>
    <w:tblStylePr w:type="band1Vert">
      <w:tcPr>
        <w:shd w:val="clear" w:color="e5eed5" w:fill="e5edd5" w:themeFill="accent3" w:themeFillTint="40"/>
      </w:tcPr>
    </w:tblStylePr>
    <w:tblStylePr w:type="band2Horz">
      <w:rPr>
        <w:color w:val="c3d69c" w:themeColor="accent3" w:themeTint="98" w:themeShade="95"/>
        <w:sz w:val="22"/>
      </w:rPr>
    </w:tblStylePr>
    <w:tblStylePr w:type="firstCol">
      <w:rPr>
        <w:b/>
        <w:color w:val="c3d69c" w:themeColor="accent3" w:themeTint="98" w:themeShade="95"/>
      </w:rPr>
    </w:tblStylePr>
    <w:tblStylePr w:type="firstRow">
      <w:rPr>
        <w:b/>
        <w:color w:val="c3d69c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c" w:themeColor="accent3" w:themeTint="98" w:themeShade="95"/>
      </w:rPr>
    </w:tblStylePr>
    <w:tblStylePr w:type="lastRow">
      <w:rPr>
        <w:b/>
        <w:color w:val="c3d69c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1036" w:customStyle="1">
    <w:name w:val="List Table 6 Colorful - Accent 4"/>
    <w:uiPriority w:val="99"/>
    <w:qFormat/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1037" w:customStyle="1">
    <w:name w:val="List Table 6 Colorful - Accent 5"/>
    <w:uiPriority w:val="99"/>
    <w:qFormat/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1038" w:customStyle="1">
    <w:name w:val="List Table 6 Colorful - Accent 6"/>
    <w:uiPriority w:val="99"/>
    <w:qFormat/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ce4d0" w:themeFill="accent6" w:themeFillTint="40"/>
      </w:tcPr>
    </w:tblStylePr>
    <w:tblStylePr w:type="band1Vert">
      <w:tcPr>
        <w:shd w:val="clear" w:color="fde4d0" w:fill="fc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1039" w:customStyle="1">
    <w:name w:val="Список-таблица 7 цветная1"/>
    <w:uiPriority w:val="99"/>
    <w:qFormat/>
    <w:tblPr>
      <w:tblBorders>
        <w:right w:val="single" w:color="7E7E7E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e7e7e" w:themeColor="text1" w:themeTint="80" w:themeShade="95"/>
        <w:sz w:val="22"/>
      </w:rPr>
      <w:tcPr>
        <w:shd w:val="clear" w:color="bfbfbf" w:fill="bebebe" w:themeFill="text1" w:themeFillTint="40"/>
      </w:tcPr>
    </w:tblStylePr>
    <w:tblStylePr w:type="band1Vert">
      <w:tcPr>
        <w:shd w:val="clear" w:color="bfbfbf" w:fill="bebebe" w:themeFill="text1" w:themeFillTint="40"/>
      </w:tcPr>
    </w:tblStylePr>
    <w:tblStylePr w:type="band2Horz">
      <w:rPr>
        <w:color w:val="7e7e7e" w:themeColor="text1" w:themeTint="80" w:themeShade="95"/>
        <w:sz w:val="22"/>
      </w:rPr>
    </w:tblStylePr>
    <w:tblStylePr w:type="firstCol">
      <w:rPr>
        <w:i/>
        <w:color w:val="7e7e7e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firstRow">
      <w:rPr>
        <w:i/>
        <w:color w:val="7e7e7e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e7e7e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7e7e7e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040" w:customStyle="1">
    <w:name w:val="List Table 7 Colorful - Accent 1"/>
    <w:uiPriority w:val="99"/>
    <w:qFormat/>
    <w:tblPr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b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2a4b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041" w:customStyle="1">
    <w:name w:val="List Table 7 Colorful - Accent 2"/>
    <w:uiPriority w:val="99"/>
    <w:qFormat/>
    <w:tblPr>
      <w:tblBorders>
        <w:right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795" w:themeColor="accent2" w:themeTint="97" w:themeShade="95"/>
        <w:sz w:val="22"/>
      </w:rPr>
      <w:tcPr>
        <w:shd w:val="clear" w:color="efd2d2" w:fill="efd3d2" w:themeFill="accent2" w:themeFillTint="40"/>
      </w:tcPr>
    </w:tblStylePr>
    <w:tblStylePr w:type="band1Vert">
      <w:tcPr>
        <w:shd w:val="clear" w:color="efd2d2" w:fill="efd3d2" w:themeFill="accent2" w:themeFillTint="40"/>
      </w:tcPr>
    </w:tblStylePr>
    <w:tblStylePr w:type="band2Horz">
      <w:rPr>
        <w:color w:val="d99795" w:themeColor="accent2" w:themeTint="97" w:themeShade="95"/>
        <w:sz w:val="22"/>
      </w:rPr>
    </w:tblStylePr>
    <w:tblStylePr w:type="firstCol">
      <w:rPr>
        <w:i/>
        <w:color w:val="d997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  <w:shd w:val="clear" w:color="ffffff" w:fill="auto"/>
      </w:tcPr>
    </w:tblStylePr>
    <w:tblStylePr w:type="firstRow">
      <w:rPr>
        <w:i/>
        <w:color w:val="d997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9795" w:themeColor="accent2" w:themeTint="97" w:themeShade="95"/>
        <w:sz w:val="22"/>
      </w:rPr>
      <w:tcPr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d99795" w:themeColor="accent2" w:themeTint="97" w:themeShade="95"/>
        <w:sz w:val="22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042" w:customStyle="1">
    <w:name w:val="List Table 7 Colorful - Accent 3"/>
    <w:uiPriority w:val="99"/>
    <w:qFormat/>
    <w:tblPr>
      <w:tblBorders>
        <w:right w:val="single" w:color="C3D69C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c" w:themeColor="accent3" w:themeTint="98" w:themeShade="95"/>
        <w:sz w:val="22"/>
      </w:rPr>
      <w:tcPr>
        <w:shd w:val="clear" w:color="e5eed5" w:fill="e5edd5" w:themeFill="accent3" w:themeFillTint="40"/>
      </w:tcPr>
    </w:tblStylePr>
    <w:tblStylePr w:type="band1Vert">
      <w:tcPr>
        <w:shd w:val="clear" w:color="e5eed5" w:fill="e5edd5" w:themeFill="accent3" w:themeFillTint="40"/>
      </w:tcPr>
    </w:tblStylePr>
    <w:tblStylePr w:type="band2Horz">
      <w:rPr>
        <w:color w:val="c3d69c" w:themeColor="accent3" w:themeTint="98" w:themeShade="95"/>
        <w:sz w:val="22"/>
      </w:rPr>
    </w:tblStylePr>
    <w:tblStylePr w:type="firstCol">
      <w:rPr>
        <w:i/>
        <w:color w:val="c3d69c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  <w:shd w:val="clear" w:color="ffffff" w:fill="auto"/>
      </w:tcPr>
    </w:tblStylePr>
    <w:tblStylePr w:type="firstRow">
      <w:rPr>
        <w:i/>
        <w:color w:val="c3d69c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3d69c" w:themeColor="accent3" w:themeTint="98" w:themeShade="95"/>
        <w:sz w:val="22"/>
      </w:rPr>
      <w:tcPr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c3d69c" w:themeColor="accent3" w:themeTint="98" w:themeShade="95"/>
        <w:sz w:val="22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043" w:customStyle="1">
    <w:name w:val="List Table 7 Colorful - Accent 4"/>
    <w:uiPriority w:val="99"/>
    <w:qFormat/>
    <w:tblPr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  <w:shd w:val="clear" w:color="ffffff" w:fill="auto"/>
      </w:tcPr>
    </w:tblStylePr>
    <w:tblStylePr w:type="firstRow">
      <w:rPr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b2a1c6" w:themeColor="accent4" w:themeTint="9A" w:themeShade="95"/>
        <w:sz w:val="22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044" w:customStyle="1">
    <w:name w:val="List Table 7 Colorful - Accent 5"/>
    <w:uiPriority w:val="99"/>
    <w:qFormat/>
    <w:tblPr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  <w:shd w:val="clear" w:color="ffffff" w:fill="auto"/>
      </w:tcPr>
    </w:tblStylePr>
    <w:tblStylePr w:type="firstRow">
      <w:rPr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92ccdc" w:themeColor="accent5" w:themeTint="9A" w:themeShade="95"/>
        <w:sz w:val="22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045" w:customStyle="1">
    <w:name w:val="List Table 7 Colorful - Accent 6"/>
    <w:uiPriority w:val="99"/>
    <w:qFormat/>
    <w:tblPr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ce4d0" w:themeFill="accent6" w:themeFillTint="40"/>
      </w:tcPr>
    </w:tblStylePr>
    <w:tblStylePr w:type="band1Vert">
      <w:tcPr>
        <w:shd w:val="clear" w:color="fde4d0" w:fill="fc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  <w:shd w:val="clear" w:color="ffffff" w:fill="auto"/>
      </w:tcPr>
    </w:tblStylePr>
    <w:tblStylePr w:type="firstRow">
      <w:rPr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fac090" w:themeColor="accent6" w:themeTint="98" w:themeShade="95"/>
        <w:sz w:val="22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046" w:customStyle="1">
    <w:name w:val="Lined - Accent"/>
    <w:uiPriority w:val="99"/>
    <w:qFormat/>
    <w:rPr>
      <w:color w:val="404040"/>
      <w:sz w:val="20"/>
      <w:szCs w:val="20"/>
      <w:lang w:val="ru-RU" w:eastAsia="ru-RU" w:bidi="ar-SA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1f1f1" w:themeFill="text1" w:themeFillTint="0D"/>
      </w:tcPr>
    </w:tblStylePr>
    <w:tblStylePr w:type="band2Vert">
      <w:rPr>
        <w:color w:val="404040"/>
        <w:sz w:val="22"/>
      </w:rPr>
      <w:tcPr>
        <w:shd w:val="clear" w:color="f2f2f2" w:fill="f1f1f1" w:themeFill="text1" w:themeFillTint="0D"/>
      </w:tcPr>
    </w:tblStylePr>
    <w:tblStylePr w:type="firstCol">
      <w:rPr>
        <w:color w:val="f2f2f2"/>
        <w:sz w:val="22"/>
      </w:rPr>
      <w:tcPr>
        <w:shd w:val="clear" w:color="7f7f7f" w:fill="7e7e7e" w:themeFill="text1" w:themeFillTint="80"/>
      </w:tcPr>
    </w:tblStylePr>
    <w:tblStylePr w:type="firstRow">
      <w:rPr>
        <w:color w:val="f2f2f2"/>
        <w:sz w:val="22"/>
      </w:rPr>
      <w:tcPr>
        <w:shd w:val="clear" w:color="7f7f7f" w:fill="7e7e7e" w:themeFill="text1" w:themeFillTint="80"/>
      </w:tcPr>
    </w:tblStylePr>
    <w:tblStylePr w:type="lastCol">
      <w:rPr>
        <w:color w:val="f2f2f2"/>
        <w:sz w:val="22"/>
      </w:rPr>
      <w:tcPr>
        <w:shd w:val="clear" w:color="7f7f7f" w:fill="7e7e7e" w:themeFill="text1" w:themeFillTint="80"/>
      </w:tcPr>
    </w:tblStylePr>
    <w:tblStylePr w:type="lastRow">
      <w:rPr>
        <w:color w:val="f2f2f2"/>
        <w:sz w:val="22"/>
      </w:rPr>
      <w:tcPr>
        <w:shd w:val="clear" w:color="7f7f7f" w:fill="7e7e7e" w:themeFill="text1" w:themeFillTint="80"/>
      </w:tcPr>
    </w:tblStylePr>
  </w:style>
  <w:style w:type="table" w:styleId="1047" w:customStyle="1">
    <w:name w:val="Lined - Accent 1"/>
    <w:uiPriority w:val="99"/>
    <w:qFormat/>
    <w:rPr>
      <w:color w:val="404040"/>
      <w:sz w:val="20"/>
      <w:szCs w:val="20"/>
      <w:lang w:val="ru-RU" w:eastAsia="ru-RU" w:bidi="ar-SA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b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b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b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bc2" w:themeFill="accent1" w:themeFillTint="EA"/>
      </w:tcPr>
    </w:tblStylePr>
  </w:style>
  <w:style w:type="table" w:styleId="1048" w:customStyle="1">
    <w:name w:val="Lined - Accent 2"/>
    <w:uiPriority w:val="99"/>
    <w:qFormat/>
    <w:rPr>
      <w:color w:val="404040"/>
      <w:sz w:val="20"/>
      <w:szCs w:val="20"/>
      <w:lang w:val="ru-RU" w:eastAsia="ru-RU" w:bidi="ar-SA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7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7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7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795" w:themeFill="accent2" w:themeFillTint="97"/>
      </w:tcPr>
    </w:tblStylePr>
  </w:style>
  <w:style w:type="table" w:styleId="1049" w:customStyle="1">
    <w:name w:val="Lined - Accent 3"/>
    <w:uiPriority w:val="99"/>
    <w:qFormat/>
    <w:rPr>
      <w:color w:val="404040"/>
      <w:sz w:val="20"/>
      <w:szCs w:val="20"/>
      <w:lang w:val="ru-RU" w:eastAsia="ru-RU" w:bidi="ar-SA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d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d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b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b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b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bbb59" w:themeFill="accent3" w:themeFillTint="FE"/>
      </w:tcPr>
    </w:tblStylePr>
  </w:style>
  <w:style w:type="table" w:styleId="1050" w:customStyle="1">
    <w:name w:val="Lined - Accent 4"/>
    <w:uiPriority w:val="99"/>
    <w:qFormat/>
    <w:rPr>
      <w:color w:val="404040"/>
      <w:sz w:val="20"/>
      <w:szCs w:val="20"/>
      <w:lang w:val="ru-RU" w:eastAsia="ru-RU" w:bidi="ar-SA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1051" w:customStyle="1">
    <w:name w:val="Lined - Accent 5"/>
    <w:uiPriority w:val="99"/>
    <w:qFormat/>
    <w:rPr>
      <w:color w:val="404040"/>
      <w:sz w:val="20"/>
      <w:szCs w:val="20"/>
      <w:lang w:val="ru-RU" w:eastAsia="ru-RU" w:bidi="ar-SA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1052" w:customStyle="1">
    <w:name w:val="Lined - Accent 6"/>
    <w:uiPriority w:val="99"/>
    <w:qFormat/>
    <w:rPr>
      <w:color w:val="404040"/>
      <w:sz w:val="20"/>
      <w:szCs w:val="20"/>
      <w:lang w:val="ru-RU" w:eastAsia="ru-RU" w:bidi="ar-SA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9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9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1053" w:customStyle="1">
    <w:name w:val="Bordered &amp; Lined - Accent"/>
    <w:uiPriority w:val="99"/>
    <w:qFormat/>
    <w:rPr>
      <w:color w:val="404040"/>
      <w:sz w:val="20"/>
      <w:szCs w:val="20"/>
      <w:lang w:val="ru-RU" w:eastAsia="ru-RU" w:bidi="ar-SA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1f1f1" w:themeFill="text1" w:themeFillTint="0D"/>
      </w:tcPr>
    </w:tblStylePr>
    <w:tblStylePr w:type="band2Vert">
      <w:rPr>
        <w:color w:val="404040"/>
        <w:sz w:val="22"/>
      </w:rPr>
      <w:tcPr>
        <w:shd w:val="clear" w:color="f2f2f2" w:fill="f1f1f1" w:themeFill="text1" w:themeFillTint="0D"/>
      </w:tcPr>
    </w:tblStylePr>
    <w:tblStylePr w:type="firstCol">
      <w:rPr>
        <w:color w:val="f2f2f2"/>
        <w:sz w:val="22"/>
      </w:rPr>
      <w:tcPr>
        <w:shd w:val="clear" w:color="7f7f7f" w:fill="7e7e7e" w:themeFill="text1" w:themeFillTint="80"/>
      </w:tcPr>
    </w:tblStylePr>
    <w:tblStylePr w:type="firstRow">
      <w:rPr>
        <w:color w:val="f2f2f2"/>
        <w:sz w:val="22"/>
      </w:rPr>
      <w:tcPr>
        <w:shd w:val="clear" w:color="7f7f7f" w:fill="7e7e7e" w:themeFill="text1" w:themeFillTint="80"/>
      </w:tcPr>
    </w:tblStylePr>
    <w:tblStylePr w:type="lastCol">
      <w:rPr>
        <w:color w:val="f2f2f2"/>
        <w:sz w:val="22"/>
      </w:rPr>
      <w:tcPr>
        <w:shd w:val="clear" w:color="7f7f7f" w:fill="7e7e7e" w:themeFill="text1" w:themeFillTint="80"/>
      </w:tcPr>
    </w:tblStylePr>
    <w:tblStylePr w:type="lastRow">
      <w:rPr>
        <w:color w:val="f2f2f2"/>
        <w:sz w:val="22"/>
      </w:rPr>
      <w:tcPr>
        <w:shd w:val="clear" w:color="7f7f7f" w:fill="7e7e7e" w:themeFill="text1" w:themeFillTint="80"/>
      </w:tcPr>
    </w:tblStylePr>
  </w:style>
  <w:style w:type="table" w:styleId="1054" w:customStyle="1">
    <w:name w:val="Bordered &amp; Lined - Accent 1"/>
    <w:uiPriority w:val="99"/>
    <w:qFormat/>
    <w:rPr>
      <w:color w:val="404040"/>
      <w:sz w:val="20"/>
      <w:szCs w:val="20"/>
      <w:lang w:val="ru-RU" w:eastAsia="ru-RU" w:bidi="ar-SA"/>
    </w:r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b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b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b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bc2" w:themeFill="accent1" w:themeFillTint="EA"/>
      </w:tcPr>
    </w:tblStylePr>
  </w:style>
  <w:style w:type="table" w:styleId="1055" w:customStyle="1">
    <w:name w:val="Bordered &amp; Lined - Accent 2"/>
    <w:uiPriority w:val="99"/>
    <w:qFormat/>
    <w:rPr>
      <w:color w:val="404040"/>
      <w:sz w:val="20"/>
      <w:szCs w:val="20"/>
      <w:lang w:val="ru-RU" w:eastAsia="ru-RU" w:bidi="ar-SA"/>
    </w:rPr>
    <w:tblPr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7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7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7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795" w:themeFill="accent2" w:themeFillTint="97"/>
      </w:tcPr>
    </w:tblStylePr>
  </w:style>
  <w:style w:type="table" w:styleId="1056" w:customStyle="1">
    <w:name w:val="Bordered &amp; Lined - Accent 3"/>
    <w:uiPriority w:val="99"/>
    <w:qFormat/>
    <w:rPr>
      <w:color w:val="404040"/>
      <w:sz w:val="20"/>
      <w:szCs w:val="20"/>
      <w:lang w:val="ru-RU" w:eastAsia="ru-RU" w:bidi="ar-SA"/>
    </w:rPr>
    <w:tblPr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d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d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b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b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b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bbb59" w:themeFill="accent3" w:themeFillTint="FE"/>
      </w:tcPr>
    </w:tblStylePr>
  </w:style>
  <w:style w:type="table" w:styleId="1057" w:customStyle="1">
    <w:name w:val="Bordered &amp; Lined - Accent 4"/>
    <w:uiPriority w:val="99"/>
    <w:qFormat/>
    <w:rPr>
      <w:color w:val="404040"/>
      <w:sz w:val="20"/>
      <w:szCs w:val="20"/>
      <w:lang w:val="ru-RU" w:eastAsia="ru-RU" w:bidi="ar-SA"/>
    </w:rPr>
    <w:tblPr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1058" w:customStyle="1">
    <w:name w:val="Bordered &amp; Lined - Accent 5"/>
    <w:uiPriority w:val="99"/>
    <w:qFormat/>
    <w:rPr>
      <w:color w:val="404040"/>
      <w:sz w:val="20"/>
      <w:szCs w:val="20"/>
      <w:lang w:val="ru-RU" w:eastAsia="ru-RU" w:bidi="ar-SA"/>
    </w:r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1059" w:customStyle="1">
    <w:name w:val="Bordered &amp; Lined - Accent 6"/>
    <w:uiPriority w:val="99"/>
    <w:qFormat/>
    <w:rPr>
      <w:color w:val="404040"/>
      <w:sz w:val="20"/>
      <w:szCs w:val="20"/>
      <w:lang w:val="ru-RU" w:eastAsia="ru-RU" w:bidi="ar-SA"/>
    </w:r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9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9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1060" w:customStyle="1">
    <w:name w:val="Bordered"/>
    <w:uiPriority w:val="99"/>
    <w:qFormat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1061" w:customStyle="1">
    <w:name w:val="Bordered - Accent 1"/>
    <w:uiPriority w:val="99"/>
    <w:qFormat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62" w:customStyle="1">
    <w:name w:val="Bordered - Accent 2"/>
    <w:uiPriority w:val="99"/>
    <w:qFormat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1063" w:customStyle="1">
    <w:name w:val="Bordered - Accent 3"/>
    <w:uiPriority w:val="99"/>
    <w:qFormat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1064" w:customStyle="1">
    <w:name w:val="Bordered - Accent 4"/>
    <w:uiPriority w:val="99"/>
    <w:qFormat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1065" w:customStyle="1">
    <w:name w:val="Bordered - Accent 5"/>
    <w:uiPriority w:val="99"/>
    <w:qFormat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1066" w:customStyle="1">
    <w:name w:val="Bordered - Accent 6"/>
    <w:uiPriority w:val="99"/>
    <w:qFormat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79646" w:themeColor="accent6" w:sz="12" w:space="0"/>
        </w:tcBorders>
      </w:tcPr>
    </w:tblStylePr>
  </w:style>
  <w:style w:type="character" w:styleId="1067" w:customStyle="1">
    <w:name w:val="Верхний колонтитул Знак1"/>
    <w:basedOn w:val="750"/>
    <w:link w:val="768"/>
    <w:uiPriority w:val="99"/>
    <w:qFormat/>
    <w:rPr>
      <w:rFonts w:ascii="Calibri" w:hAnsi="Calibri" w:eastAsia="Calibri" w:cs="Times New Roman"/>
      <w:sz w:val="22"/>
      <w:szCs w:val="22"/>
      <w:lang w:val="ru-RU" w:bidi="ar-SA"/>
    </w:rPr>
  </w:style>
  <w:style w:type="character" w:styleId="1068" w:customStyle="1">
    <w:name w:val="Нижний колонтитул Знак1"/>
    <w:basedOn w:val="750"/>
    <w:link w:val="782"/>
    <w:uiPriority w:val="99"/>
    <w:qFormat/>
    <w:rPr>
      <w:rFonts w:ascii="Calibri" w:hAnsi="Calibri" w:eastAsia="Calibri" w:cs="Times New Roman"/>
      <w:sz w:val="22"/>
      <w:szCs w:val="22"/>
      <w:lang w:val="ru-RU" w:bidi="ar-SA"/>
    </w:rPr>
  </w:style>
  <w:style w:type="character" w:styleId="1069" w:customStyle="1">
    <w:name w:val="Footnote Characters"/>
    <w:uiPriority w:val="0"/>
    <w:qFormat/>
    <w:rPr>
      <w:vertAlign w:val="superscript"/>
    </w:rPr>
  </w:style>
  <w:style w:type="paragraph" w:styleId="1070" w:customStyle="1">
    <w:name w:val="richfactdown-paragraph"/>
    <w:basedOn w:val="748"/>
    <w:uiPriority w:val="0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1071" w:customStyle="1">
    <w:name w:val="Сетка таблицы1"/>
    <w:basedOn w:val="751"/>
    <w:uiPriority w:val="39"/>
    <w:qFormat/>
    <w:rPr>
      <w:rFonts w:ascii="Calibri" w:hAnsi="Calibri" w:eastAsia="Calibri" w:cs="Times New Roman"/>
      <w:sz w:val="22"/>
      <w:szCs w:val="22"/>
      <w:lang w:val="ru-RU" w:eastAsia="en-US" w:bidi="ar-S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72" w:customStyle="1">
    <w:name w:val="Текст примечания Знак"/>
    <w:basedOn w:val="750"/>
    <w:link w:val="763"/>
    <w:uiPriority w:val="99"/>
    <w:semiHidden/>
    <w:qFormat/>
    <w:rPr>
      <w:rFonts w:ascii="Calibri" w:hAnsi="Calibri" w:eastAsia="Calibri" w:cs="Times New Roman"/>
      <w:sz w:val="20"/>
      <w:szCs w:val="20"/>
      <w:lang w:val="ru-RU" w:bidi="ar-SA"/>
    </w:rPr>
  </w:style>
  <w:style w:type="character" w:styleId="1073" w:customStyle="1">
    <w:name w:val="Тема примечания Знак"/>
    <w:basedOn w:val="1072"/>
    <w:link w:val="765"/>
    <w:uiPriority w:val="99"/>
    <w:semiHidden/>
    <w:qFormat/>
    <w:rPr>
      <w:rFonts w:ascii="Calibri" w:hAnsi="Calibri" w:eastAsia="Calibri" w:cs="Times New Roman"/>
      <w:b/>
      <w:bCs/>
      <w:sz w:val="20"/>
      <w:szCs w:val="20"/>
      <w:lang w:val="ru-RU" w:bidi="ar-SA"/>
    </w:rPr>
  </w:style>
  <w:style w:type="character" w:styleId="1074" w:customStyle="1">
    <w:name w:val="Заголовок 1 Знак1"/>
    <w:basedOn w:val="750"/>
    <w:link w:val="749"/>
    <w:uiPriority w:val="9"/>
    <w:qFormat/>
    <w:rPr>
      <w:rFonts w:asciiTheme="majorHAnsi" w:hAnsiTheme="majorHAnsi" w:eastAsiaTheme="majorEastAsia" w:cstheme="majorBidi"/>
      <w:color w:val="366091" w:themeColor="accent1" w:themeShade="BF"/>
      <w:sz w:val="32"/>
      <w:szCs w:val="32"/>
      <w:lang w:val="ru-RU" w:bidi="ar-SA"/>
    </w:rPr>
  </w:style>
  <w:style w:type="character" w:styleId="1075" w:customStyle="1">
    <w:name w:val="Основной текст Знак1"/>
    <w:basedOn w:val="750"/>
    <w:link w:val="771"/>
    <w:uiPriority w:val="0"/>
    <w:qFormat/>
    <w:rPr>
      <w:rFonts w:eastAsia="Times New Roman" w:cs="Times New Roman"/>
      <w:sz w:val="26"/>
      <w:szCs w:val="26"/>
      <w:shd w:val="clear" w:color="auto" w:fill="ffffff"/>
      <w:lang w:bidi="ar-SA"/>
    </w:rPr>
  </w:style>
  <w:style w:type="character" w:styleId="1076" w:customStyle="1">
    <w:name w:val="Заголовок Знак1"/>
    <w:basedOn w:val="750"/>
    <w:uiPriority w:val="10"/>
    <w:qFormat/>
    <w:rPr>
      <w:rFonts w:asciiTheme="majorHAnsi" w:hAnsiTheme="majorHAnsi" w:eastAsiaTheme="majorEastAsia" w:cstheme="majorBidi"/>
      <w:spacing w:val="-10"/>
      <w:sz w:val="56"/>
      <w:szCs w:val="56"/>
      <w:lang w:val="ru-RU" w:bidi="ar-SA"/>
    </w:rPr>
  </w:style>
  <w:style w:type="character" w:styleId="1077" w:customStyle="1">
    <w:name w:val="Подзаголовок Знак1"/>
    <w:basedOn w:val="750"/>
    <w:uiPriority w:val="11"/>
    <w:qFormat/>
    <w:rPr>
      <w:rFonts w:asciiTheme="minorHAnsi" w:hAnsiTheme="minorHAnsi" w:eastAsiaTheme="minorEastAsia" w:cstheme="minorBidi"/>
      <w:color w:val="595959" w:themeColor="text1" w:themeTint="A5"/>
      <w:spacing w:val="15"/>
      <w:sz w:val="22"/>
      <w:szCs w:val="22"/>
      <w:lang w:val="ru-RU" w:bidi="ar-SA"/>
    </w:rPr>
  </w:style>
  <w:style w:type="character" w:styleId="1078" w:customStyle="1">
    <w:name w:val="Цитата 2 Знак1"/>
    <w:basedOn w:val="750"/>
    <w:uiPriority w:val="29"/>
    <w:qFormat/>
    <w:rPr>
      <w:rFonts w:ascii="Calibri" w:hAnsi="Calibri" w:eastAsia="Calibri" w:cs="Times New Roman"/>
      <w:i/>
      <w:iCs/>
      <w:color w:val="3f3f3f" w:themeColor="text1" w:themeTint="BF"/>
      <w:sz w:val="22"/>
      <w:szCs w:val="22"/>
      <w:lang w:val="ru-RU" w:bidi="ar-SA"/>
    </w:rPr>
  </w:style>
  <w:style w:type="character" w:styleId="1079" w:customStyle="1">
    <w:name w:val="Выделенная цитата Знак1"/>
    <w:basedOn w:val="750"/>
    <w:uiPriority w:val="30"/>
    <w:qFormat/>
    <w:rPr>
      <w:rFonts w:ascii="Calibri" w:hAnsi="Calibri" w:eastAsia="Calibri" w:cs="Times New Roman"/>
      <w:i/>
      <w:iCs/>
      <w:color w:val="4f81bd" w:themeColor="accent1"/>
      <w:sz w:val="22"/>
      <w:szCs w:val="22"/>
      <w:lang w:val="ru-RU" w:bidi="ar-SA"/>
    </w:rPr>
  </w:style>
  <w:style w:type="character" w:styleId="1080" w:customStyle="1">
    <w:name w:val="Текст концевой сноски Знак1"/>
    <w:basedOn w:val="750"/>
    <w:uiPriority w:val="99"/>
    <w:semiHidden/>
    <w:qFormat/>
    <w:rPr>
      <w:rFonts w:ascii="Calibri" w:hAnsi="Calibri" w:eastAsia="Calibri" w:cs="Times New Roman"/>
      <w:sz w:val="20"/>
      <w:szCs w:val="20"/>
      <w:lang w:val="ru-RU" w:bidi="ar-SA"/>
    </w:rPr>
  </w:style>
  <w:style w:type="character" w:styleId="1081" w:customStyle="1">
    <w:name w:val="Текст выноски Знак1"/>
    <w:basedOn w:val="750"/>
    <w:link w:val="758"/>
    <w:uiPriority w:val="0"/>
    <w:qFormat/>
    <w:rPr>
      <w:rFonts w:ascii="Tahoma" w:hAnsi="Tahoma" w:eastAsia="Calibri" w:cs="Tahoma"/>
      <w:sz w:val="16"/>
      <w:szCs w:val="16"/>
      <w:lang w:bidi="ar-SA"/>
    </w:rPr>
  </w:style>
  <w:style w:type="character" w:styleId="1082" w:customStyle="1">
    <w:name w:val="Текст сноски Знак2"/>
    <w:basedOn w:val="750"/>
    <w:uiPriority w:val="99"/>
    <w:semiHidden/>
    <w:qFormat/>
    <w:rPr>
      <w:rFonts w:ascii="Calibri" w:hAnsi="Calibri" w:eastAsia="Calibri" w:cs="Times New Roman"/>
      <w:sz w:val="20"/>
      <w:szCs w:val="20"/>
      <w:lang w:val="ru-RU" w:bidi="ar-SA"/>
    </w:rPr>
  </w:style>
  <w:style w:type="character" w:styleId="1083" w:customStyle="1">
    <w:name w:val="Основной текст с отступом Знак1"/>
    <w:basedOn w:val="750"/>
    <w:link w:val="780"/>
    <w:uiPriority w:val="0"/>
    <w:qFormat/>
    <w:rPr>
      <w:rFonts w:eastAsia="Times New Roman" w:cs="Times New Roman"/>
      <w:sz w:val="28"/>
      <w:szCs w:val="20"/>
      <w:lang w:val="ru-RU" w:bidi="ar-SA"/>
    </w:rPr>
  </w:style>
  <w:style w:type="character" w:styleId="1084" w:customStyle="1">
    <w:name w:val="Основной текст с отступом 3 Знак1"/>
    <w:basedOn w:val="750"/>
    <w:link w:val="761"/>
    <w:uiPriority w:val="0"/>
    <w:qFormat/>
    <w:rPr>
      <w:rFonts w:eastAsia="Times New Roman" w:cs="Times New Roman"/>
      <w:sz w:val="16"/>
      <w:szCs w:val="16"/>
      <w:lang w:val="ru-RU" w:bidi="ar-SA"/>
    </w:rPr>
  </w:style>
  <w:style w:type="character" w:styleId="1085" w:customStyle="1">
    <w:name w:val="Основной текст 2 Знак1"/>
    <w:basedOn w:val="750"/>
    <w:link w:val="759"/>
    <w:uiPriority w:val="0"/>
    <w:qFormat/>
    <w:rPr>
      <w:rFonts w:eastAsia="Times New Roman" w:cs="Times New Roman"/>
      <w:lang w:val="ru-RU" w:bidi="ar-SA"/>
    </w:rPr>
  </w:style>
  <w:style w:type="character" w:styleId="1086" w:customStyle="1">
    <w:name w:val="Основной текст с отступом 2 Знак1"/>
    <w:basedOn w:val="750"/>
    <w:link w:val="786"/>
    <w:uiPriority w:val="0"/>
    <w:qFormat/>
    <w:rPr>
      <w:rFonts w:eastAsia="Times New Roman" w:cs="Times New Roman"/>
      <w:lang w:val="ru-RU" w:bidi="ar-SA"/>
    </w:rPr>
  </w:style>
  <w:style w:type="character" w:styleId="1087" w:customStyle="1">
    <w:name w:val="Текст Знак1"/>
    <w:basedOn w:val="750"/>
    <w:link w:val="760"/>
    <w:uiPriority w:val="0"/>
    <w:qFormat/>
    <w:rPr>
      <w:rFonts w:ascii="Courier New" w:hAnsi="Courier New" w:eastAsia="Times New Roman" w:cs="Courier New"/>
      <w:sz w:val="20"/>
      <w:szCs w:val="20"/>
      <w:lang w:val="ru-RU" w:bidi="ar-SA"/>
    </w:rPr>
  </w:style>
  <w:style w:type="character" w:styleId="1088" w:customStyle="1">
    <w:name w:val="Основной текст 3 Знак1"/>
    <w:basedOn w:val="750"/>
    <w:link w:val="785"/>
    <w:uiPriority w:val="0"/>
    <w:qFormat/>
    <w:rPr>
      <w:rFonts w:ascii="Calibri" w:hAnsi="Calibri" w:eastAsia="Calibri" w:cs="Times New Roman"/>
      <w:sz w:val="16"/>
      <w:szCs w:val="16"/>
      <w:lang w:val="ru-RU" w:bidi="ar-SA"/>
    </w:rPr>
  </w:style>
  <w:style w:type="character" w:styleId="1089" w:customStyle="1">
    <w:name w:val="eop"/>
    <w:basedOn w:val="750"/>
    <w:uiPriority w:val="0"/>
    <w:qFormat/>
  </w:style>
  <w:style w:type="character" w:styleId="1090" w:customStyle="1">
    <w:name w:val="Unresolved Mention"/>
    <w:basedOn w:val="750"/>
    <w:uiPriority w:val="99"/>
    <w:semiHidden/>
    <w:unhideWhenUsed/>
    <w:qFormat/>
    <w:rPr>
      <w:color w:val="605e5c"/>
      <w:shd w:val="clear" w:color="auto" w:fill="e1dfdd"/>
    </w:rPr>
  </w:style>
  <w:style w:type="numbering" w:styleId="1091" w:default="1">
    <w:name w:val="No List"/>
    <w:uiPriority w:val="99"/>
    <w:semiHidden/>
    <w:unhideWhenUsed/>
  </w:style>
  <w:style w:type="paragraph" w:styleId="1092" w:customStyle="1">
    <w:name w:val="ConsPlusTitle"/>
    <w:pPr>
      <w:keepNext w:val="0"/>
      <w:keepLines w:val="0"/>
      <w:pageBreakBefore w:val="0"/>
      <w:widowControl w:val="off"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0" w:right="0" w:firstLine="0"/>
      <w:contextualSpacing w:val="0"/>
      <w:jc w:val="left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93" w:customStyle="1">
    <w:name w:val="Style4"/>
    <w:pPr>
      <w:keepNext w:val="0"/>
      <w:keepLines w:val="0"/>
      <w:pageBreakBefore w:val="0"/>
      <w:widowControl w:val="off"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486" w:lineRule="exact"/>
      <w:ind w:left="0" w:right="0" w:firstLine="0"/>
      <w:contextualSpacing w:val="0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094" w:customStyle="1">
    <w:name w:val="Font Style11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024DC-83A2-4869-A3B7-9F6BA38BD506}"/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Reanimator Extreme Edition</Company>
  <DocSecurity>0</DocSecurity>
  <LinksUpToDate>false</LinksUpToDate>
  <ScaleCrop>false</ScaleCrop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1162</cp:revision>
  <dcterms:created xsi:type="dcterms:W3CDTF">2018-12-14T16:11:00Z</dcterms:created>
  <dcterms:modified xsi:type="dcterms:W3CDTF">2026-01-22T10:47:42Z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88D54B6A59CD46A5B22A73DA873740D4_12</vt:lpwstr>
  </property>
</Properties>
</file>